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5A" w:rsidRPr="00BA769C" w:rsidRDefault="0085675A" w:rsidP="0085675A">
      <w:pPr>
        <w:rPr>
          <w:rFonts w:ascii="Arial" w:hAnsi="Arial" w:cs="Arial"/>
          <w:b/>
        </w:rPr>
      </w:pPr>
      <w:r w:rsidRPr="00BA769C">
        <w:rPr>
          <w:rFonts w:ascii="Arial" w:hAnsi="Arial" w:cs="Arial"/>
          <w:b/>
        </w:rPr>
        <w:t>About Us</w:t>
      </w:r>
    </w:p>
    <w:p w:rsidR="0085675A" w:rsidRPr="00BA769C" w:rsidRDefault="0085675A" w:rsidP="0085675A">
      <w:pPr>
        <w:rPr>
          <w:rFonts w:ascii="Arial" w:hAnsi="Arial" w:cs="Arial"/>
        </w:rPr>
      </w:pPr>
      <w:r w:rsidRPr="00BA769C">
        <w:rPr>
          <w:rFonts w:ascii="Arial" w:hAnsi="Arial" w:cs="Arial"/>
          <w:sz w:val="20"/>
          <w:szCs w:val="20"/>
        </w:rPr>
        <w:br/>
      </w:r>
      <w:r w:rsidRPr="00BA769C">
        <w:rPr>
          <w:rFonts w:ascii="Arial" w:hAnsi="Arial" w:cs="Arial"/>
        </w:rPr>
        <w:t>Disability Rights Legal Center (DRLC), established in 1975, is a leading and innovative non-profit organization dedicated to championing the rights of people with disabilities through litigation, education, and advocacy. The Community Advocacy Program (CAP) serves as the first point of contact for individuals seeking assistance from DRLC. CAP connects individuals in need of legal assistance with resources and referrals, including:</w:t>
      </w:r>
    </w:p>
    <w:p w:rsidR="0085675A" w:rsidRPr="00BA769C" w:rsidRDefault="0085675A" w:rsidP="0085675A">
      <w:pPr>
        <w:pStyle w:val="ListParagraph"/>
        <w:numPr>
          <w:ilvl w:val="0"/>
          <w:numId w:val="1"/>
        </w:numPr>
        <w:rPr>
          <w:rFonts w:ascii="Arial" w:hAnsi="Arial" w:cs="Arial"/>
        </w:rPr>
      </w:pPr>
      <w:r w:rsidRPr="00BA769C">
        <w:rPr>
          <w:rFonts w:ascii="Arial" w:hAnsi="Arial" w:cs="Arial"/>
        </w:rPr>
        <w:t>Collaborating with DRLC’s litigation team to investigate matters for potential representation;</w:t>
      </w:r>
    </w:p>
    <w:p w:rsidR="0085675A" w:rsidRPr="00BA769C" w:rsidRDefault="0085675A" w:rsidP="0085675A">
      <w:pPr>
        <w:pStyle w:val="ListParagraph"/>
        <w:numPr>
          <w:ilvl w:val="0"/>
          <w:numId w:val="1"/>
        </w:numPr>
        <w:rPr>
          <w:rFonts w:ascii="Arial" w:hAnsi="Arial" w:cs="Arial"/>
        </w:rPr>
      </w:pPr>
      <w:r w:rsidRPr="00BA769C">
        <w:rPr>
          <w:rFonts w:ascii="Arial" w:hAnsi="Arial" w:cs="Arial"/>
        </w:rPr>
        <w:t>Providing resources and referrals;</w:t>
      </w:r>
    </w:p>
    <w:p w:rsidR="0085675A" w:rsidRPr="00BA769C" w:rsidRDefault="0085675A" w:rsidP="0085675A">
      <w:pPr>
        <w:pStyle w:val="ListParagraph"/>
        <w:numPr>
          <w:ilvl w:val="0"/>
          <w:numId w:val="1"/>
        </w:numPr>
        <w:rPr>
          <w:rFonts w:ascii="Arial" w:hAnsi="Arial" w:cs="Arial"/>
        </w:rPr>
      </w:pPr>
      <w:r w:rsidRPr="00BA769C">
        <w:rPr>
          <w:rFonts w:ascii="Arial" w:hAnsi="Arial" w:cs="Arial"/>
        </w:rPr>
        <w:t xml:space="preserve">Conducting community trainings to educate the community on their disability related rights. </w:t>
      </w:r>
    </w:p>
    <w:p w:rsidR="0085675A" w:rsidRPr="00BA769C" w:rsidRDefault="0085675A" w:rsidP="0085675A">
      <w:pPr>
        <w:rPr>
          <w:rFonts w:ascii="Arial" w:hAnsi="Arial" w:cs="Arial"/>
          <w:sz w:val="18"/>
          <w:szCs w:val="18"/>
        </w:rPr>
      </w:pPr>
    </w:p>
    <w:p w:rsidR="0085675A" w:rsidRPr="00BA769C" w:rsidRDefault="0085675A" w:rsidP="0085675A">
      <w:pPr>
        <w:rPr>
          <w:rFonts w:ascii="Arial" w:hAnsi="Arial" w:cs="Arial"/>
        </w:rPr>
      </w:pPr>
      <w:r w:rsidRPr="00BA769C">
        <w:rPr>
          <w:rFonts w:ascii="Arial" w:hAnsi="Arial" w:cs="Arial"/>
        </w:rPr>
        <w:t xml:space="preserve">CAP serves approximately 1,500 individuals per year. </w:t>
      </w:r>
    </w:p>
    <w:p w:rsidR="001908E7" w:rsidRPr="00BA769C" w:rsidRDefault="001908E7" w:rsidP="0085675A">
      <w:pPr>
        <w:rPr>
          <w:rFonts w:ascii="Arial" w:hAnsi="Arial" w:cs="Arial"/>
        </w:rPr>
      </w:pPr>
    </w:p>
    <w:p w:rsidR="001908E7" w:rsidRPr="00BA769C" w:rsidRDefault="001908E7" w:rsidP="001908E7">
      <w:pPr>
        <w:widowControl w:val="0"/>
        <w:ind w:right="-36"/>
        <w:rPr>
          <w:rFonts w:ascii="Arial" w:hAnsi="Arial" w:cs="Arial"/>
        </w:rPr>
      </w:pPr>
      <w:r w:rsidRPr="00BA769C">
        <w:rPr>
          <w:rFonts w:ascii="Arial" w:hAnsi="Arial" w:cs="Arial"/>
        </w:rPr>
        <w:t xml:space="preserve">The CAP Coordinator, under the supervision of the Manager of Administration will be responsible for the following: </w:t>
      </w:r>
    </w:p>
    <w:p w:rsidR="001908E7" w:rsidRPr="00BA769C" w:rsidRDefault="001908E7" w:rsidP="0085675A">
      <w:pPr>
        <w:rPr>
          <w:rFonts w:ascii="Arial" w:hAnsi="Arial" w:cs="Arial"/>
        </w:rPr>
      </w:pPr>
    </w:p>
    <w:p w:rsidR="0085675A" w:rsidRPr="00BA769C" w:rsidRDefault="0085675A" w:rsidP="0085675A">
      <w:pPr>
        <w:pStyle w:val="ListParagraph"/>
        <w:numPr>
          <w:ilvl w:val="0"/>
          <w:numId w:val="2"/>
        </w:numPr>
        <w:rPr>
          <w:rFonts w:ascii="Arial" w:hAnsi="Arial" w:cs="Arial"/>
        </w:rPr>
      </w:pPr>
      <w:r w:rsidRPr="00BA769C">
        <w:rPr>
          <w:rFonts w:ascii="Arial" w:hAnsi="Arial" w:cs="Arial"/>
        </w:rPr>
        <w:t>Handle all initial requests for assistance received by DRLC through CAP’s intake line, voicemails, web, in-person inquiries, electronic mail, and U.S. mail.</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Interview individuals with requests for assistance to obtain basic information, determine nature of the problem and desired resolution;</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Assess incoming intakes for appropriate and adequate information and contact callers to obtain additional information.</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Provide information and referral assistance to callers when issue and/or caller are not eligible for full intake or as instructed by Litigation Staff.</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Input data and maintain DRLC’s database on all individuals who request assistance.</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Ability to perform several different tasks during the day and input data/information.</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Prepare trainings and information on CAP systems to train volunteers and interns.</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Train volunteers and interns on CAP systems.</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Manage the technical set up of volunteer and intern computers and remote access, collaborate with Benchmark to ensure proper setup for volunteers and interns.</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Conduct intakes and manage a caseload of intakes from inception to completion.</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Draft and send closing letters &amp; other correspondence as instructed, light office duties.</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Participate in litigation meetings, take notes on all intakes and open CAP investigations.</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Contribute to self-help, know your rights and other written materials.</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Prepare and run CAP related reports and analyses as needed.</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Participate in community outreach as needed.</w:t>
      </w:r>
    </w:p>
    <w:p w:rsidR="0085675A" w:rsidRPr="00BA769C" w:rsidRDefault="0085675A" w:rsidP="0085675A">
      <w:pPr>
        <w:pStyle w:val="ListParagraph"/>
        <w:numPr>
          <w:ilvl w:val="0"/>
          <w:numId w:val="2"/>
        </w:numPr>
        <w:rPr>
          <w:rFonts w:ascii="Arial" w:hAnsi="Arial" w:cs="Arial"/>
        </w:rPr>
      </w:pPr>
      <w:r w:rsidRPr="00BA769C">
        <w:rPr>
          <w:rFonts w:ascii="Arial" w:hAnsi="Arial" w:cs="Arial"/>
        </w:rPr>
        <w:t>Prioritizing Intakes, Assigning Intakes, &amp; Reviewing Intakes.</w:t>
      </w:r>
    </w:p>
    <w:p w:rsidR="0085675A" w:rsidRPr="00BA769C" w:rsidRDefault="0085675A" w:rsidP="0085675A">
      <w:pPr>
        <w:pStyle w:val="ListParagraph"/>
        <w:numPr>
          <w:ilvl w:val="0"/>
          <w:numId w:val="3"/>
        </w:numPr>
        <w:spacing w:after="160" w:line="259" w:lineRule="auto"/>
        <w:rPr>
          <w:rFonts w:ascii="Arial" w:hAnsi="Arial" w:cs="Arial"/>
        </w:rPr>
      </w:pPr>
      <w:bookmarkStart w:id="0" w:name="_Toc505350028"/>
      <w:r w:rsidRPr="00BA769C">
        <w:rPr>
          <w:rFonts w:ascii="Arial" w:hAnsi="Arial" w:cs="Arial"/>
        </w:rPr>
        <w:t>Supervising</w:t>
      </w:r>
      <w:bookmarkEnd w:id="0"/>
      <w:r w:rsidRPr="00BA769C">
        <w:rPr>
          <w:rFonts w:ascii="Arial" w:hAnsi="Arial" w:cs="Arial"/>
        </w:rPr>
        <w:t>-  Undergraduates and volunteers</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t xml:space="preserve">Set up with systems and train </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t>Review and reconcile time.</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t xml:space="preserve">Weekly meetings – Each week we meet with the students and volunteers. Review intakes, address procedural issues, and troubleshoot questions. </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lastRenderedPageBreak/>
        <w:t xml:space="preserve">Review weekly journals and projects as assigned. </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t xml:space="preserve">Be point of contact and oversee undergraduate students from inception to completion of internship experience. </w:t>
      </w:r>
    </w:p>
    <w:p w:rsidR="0085675A" w:rsidRPr="00BA769C" w:rsidRDefault="0085675A" w:rsidP="0085675A">
      <w:pPr>
        <w:pStyle w:val="ListParagraph"/>
        <w:numPr>
          <w:ilvl w:val="0"/>
          <w:numId w:val="3"/>
        </w:numPr>
        <w:spacing w:after="160" w:line="259" w:lineRule="auto"/>
        <w:rPr>
          <w:rFonts w:ascii="Arial" w:hAnsi="Arial" w:cs="Arial"/>
        </w:rPr>
      </w:pPr>
      <w:r w:rsidRPr="00BA769C">
        <w:rPr>
          <w:rFonts w:ascii="Arial" w:hAnsi="Arial" w:cs="Arial"/>
        </w:rPr>
        <w:t>ULV students</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t xml:space="preserve">Set up with systems and train. </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t>Review and reconcile time.</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t xml:space="preserve">Weekly meetings –Review intakes, address procedural issues, and troubleshoot questions. </w:t>
      </w:r>
    </w:p>
    <w:p w:rsidR="0085675A" w:rsidRPr="00BA769C" w:rsidRDefault="0085675A" w:rsidP="0085675A">
      <w:pPr>
        <w:pStyle w:val="ListParagraph"/>
        <w:numPr>
          <w:ilvl w:val="1"/>
          <w:numId w:val="4"/>
        </w:numPr>
        <w:contextualSpacing w:val="0"/>
        <w:rPr>
          <w:rFonts w:ascii="Arial" w:hAnsi="Arial" w:cs="Arial"/>
        </w:rPr>
      </w:pPr>
      <w:r w:rsidRPr="00BA769C">
        <w:rPr>
          <w:rFonts w:ascii="Arial" w:hAnsi="Arial" w:cs="Arial"/>
        </w:rPr>
        <w:t>Manage weekly ULV clinic meetings with ULV Senior Staff Attorney.</w:t>
      </w:r>
    </w:p>
    <w:p w:rsidR="0085675A" w:rsidRPr="00BA769C" w:rsidRDefault="0085675A" w:rsidP="0085675A">
      <w:pPr>
        <w:pStyle w:val="ListParagraph"/>
        <w:numPr>
          <w:ilvl w:val="0"/>
          <w:numId w:val="5"/>
        </w:numPr>
        <w:spacing w:after="160" w:line="259" w:lineRule="auto"/>
        <w:rPr>
          <w:rFonts w:ascii="Arial" w:hAnsi="Arial" w:cs="Arial"/>
        </w:rPr>
      </w:pPr>
      <w:r w:rsidRPr="00BA769C">
        <w:rPr>
          <w:rFonts w:ascii="Arial" w:hAnsi="Arial" w:cs="Arial"/>
        </w:rPr>
        <w:t>Reviewing Closing Letters.</w:t>
      </w:r>
    </w:p>
    <w:p w:rsidR="0085675A" w:rsidRPr="00BA769C" w:rsidRDefault="0085675A" w:rsidP="0085675A">
      <w:pPr>
        <w:pStyle w:val="ListParagraph"/>
        <w:numPr>
          <w:ilvl w:val="0"/>
          <w:numId w:val="5"/>
        </w:numPr>
        <w:spacing w:after="160" w:line="259" w:lineRule="auto"/>
        <w:rPr>
          <w:rFonts w:ascii="Arial" w:hAnsi="Arial" w:cs="Arial"/>
        </w:rPr>
      </w:pPr>
      <w:r w:rsidRPr="00BA769C">
        <w:rPr>
          <w:rFonts w:ascii="Arial" w:hAnsi="Arial" w:cs="Arial"/>
        </w:rPr>
        <w:t xml:space="preserve">Review each intake for substance and determine if additional information is needed. </w:t>
      </w:r>
    </w:p>
    <w:p w:rsidR="0085675A" w:rsidRPr="00BA769C" w:rsidRDefault="0085675A" w:rsidP="0085675A">
      <w:pPr>
        <w:pStyle w:val="ListParagraph"/>
        <w:numPr>
          <w:ilvl w:val="0"/>
          <w:numId w:val="6"/>
        </w:numPr>
        <w:spacing w:after="120" w:line="259" w:lineRule="auto"/>
        <w:rPr>
          <w:rFonts w:ascii="Arial" w:hAnsi="Arial" w:cs="Arial"/>
        </w:rPr>
      </w:pPr>
      <w:r w:rsidRPr="00BA769C">
        <w:rPr>
          <w:rFonts w:ascii="Arial" w:hAnsi="Arial" w:cs="Arial"/>
        </w:rPr>
        <w:t xml:space="preserve">Participate in the bi-weekly Litigation meetings.  Prepare the case review sheet for the meetings and present each intake at the meeting. </w:t>
      </w:r>
    </w:p>
    <w:p w:rsidR="0085675A" w:rsidRPr="00BA769C" w:rsidRDefault="0085675A" w:rsidP="0085675A">
      <w:pPr>
        <w:pStyle w:val="ListParagraph"/>
        <w:numPr>
          <w:ilvl w:val="0"/>
          <w:numId w:val="6"/>
        </w:numPr>
        <w:spacing w:after="160" w:line="259" w:lineRule="auto"/>
        <w:rPr>
          <w:rFonts w:ascii="Arial" w:hAnsi="Arial" w:cs="Arial"/>
        </w:rPr>
      </w:pPr>
      <w:r w:rsidRPr="00BA769C">
        <w:rPr>
          <w:rFonts w:ascii="Arial" w:hAnsi="Arial" w:cs="Arial"/>
        </w:rPr>
        <w:t xml:space="preserve">Case Review Sheet: Complete a Weekly Case Review Sheet. </w:t>
      </w:r>
    </w:p>
    <w:p w:rsidR="0085675A" w:rsidRPr="00BA769C" w:rsidRDefault="0085675A" w:rsidP="0085675A">
      <w:pPr>
        <w:pStyle w:val="ListParagraph"/>
        <w:numPr>
          <w:ilvl w:val="0"/>
          <w:numId w:val="6"/>
        </w:numPr>
        <w:spacing w:after="120" w:line="259" w:lineRule="auto"/>
        <w:rPr>
          <w:rFonts w:ascii="Arial" w:hAnsi="Arial" w:cs="Arial"/>
        </w:rPr>
      </w:pPr>
      <w:r w:rsidRPr="00BA769C">
        <w:rPr>
          <w:rFonts w:ascii="Arial" w:hAnsi="Arial" w:cs="Arial"/>
        </w:rPr>
        <w:t xml:space="preserve">CLRC and CAP Reporting- Prepare monthly, quarterly and yearly reports detailing call and intake statistics. </w:t>
      </w:r>
    </w:p>
    <w:p w:rsidR="0085675A" w:rsidRPr="00BA769C" w:rsidRDefault="0085675A" w:rsidP="0085675A">
      <w:pPr>
        <w:pStyle w:val="ListParagraph"/>
        <w:numPr>
          <w:ilvl w:val="0"/>
          <w:numId w:val="6"/>
        </w:numPr>
        <w:spacing w:after="120" w:line="259" w:lineRule="auto"/>
        <w:rPr>
          <w:rFonts w:ascii="Arial" w:hAnsi="Arial" w:cs="Arial"/>
        </w:rPr>
      </w:pPr>
      <w:r w:rsidRPr="00BA769C">
        <w:rPr>
          <w:rFonts w:ascii="Arial" w:hAnsi="Arial" w:cs="Arial"/>
        </w:rPr>
        <w:t>C</w:t>
      </w:r>
      <w:r w:rsidR="0095177D">
        <w:rPr>
          <w:rFonts w:ascii="Arial" w:hAnsi="Arial" w:cs="Arial"/>
        </w:rPr>
        <w:t xml:space="preserve">heck DRLC general e-mail </w:t>
      </w:r>
      <w:bookmarkStart w:id="1" w:name="_GoBack"/>
      <w:bookmarkEnd w:id="1"/>
      <w:r w:rsidRPr="00BA769C">
        <w:rPr>
          <w:rFonts w:ascii="Arial" w:hAnsi="Arial" w:cs="Arial"/>
        </w:rPr>
        <w:t xml:space="preserve">on a daily basis. </w:t>
      </w:r>
    </w:p>
    <w:p w:rsidR="0085675A" w:rsidRPr="00BA769C" w:rsidRDefault="0085675A" w:rsidP="0085675A">
      <w:pPr>
        <w:pStyle w:val="ListParagraph"/>
        <w:numPr>
          <w:ilvl w:val="0"/>
          <w:numId w:val="6"/>
        </w:numPr>
        <w:rPr>
          <w:rFonts w:ascii="Arial" w:hAnsi="Arial" w:cs="Arial"/>
        </w:rPr>
      </w:pPr>
      <w:r w:rsidRPr="00BA769C">
        <w:rPr>
          <w:rFonts w:ascii="Arial" w:hAnsi="Arial" w:cs="Arial"/>
        </w:rPr>
        <w:t>Other duties as assigned.</w:t>
      </w:r>
    </w:p>
    <w:p w:rsidR="0085675A" w:rsidRPr="00BA769C" w:rsidRDefault="0085675A" w:rsidP="0085675A">
      <w:pPr>
        <w:rPr>
          <w:rFonts w:ascii="Arial" w:hAnsi="Arial" w:cs="Arial"/>
          <w:b/>
          <w:sz w:val="18"/>
          <w:szCs w:val="18"/>
        </w:rPr>
      </w:pPr>
    </w:p>
    <w:p w:rsidR="0085675A" w:rsidRPr="00BA769C" w:rsidRDefault="0085675A" w:rsidP="0085675A">
      <w:pPr>
        <w:rPr>
          <w:rFonts w:ascii="Arial" w:hAnsi="Arial" w:cs="Arial"/>
        </w:rPr>
      </w:pPr>
      <w:r w:rsidRPr="00BA769C">
        <w:rPr>
          <w:rFonts w:ascii="Arial" w:hAnsi="Arial" w:cs="Arial"/>
          <w:b/>
        </w:rPr>
        <w:t>Salary/Benefits</w:t>
      </w:r>
      <w:r w:rsidRPr="00BA769C">
        <w:rPr>
          <w:rFonts w:ascii="Arial" w:hAnsi="Arial" w:cs="Arial"/>
        </w:rPr>
        <w:t xml:space="preserve">:  Salary is $34,000/yr. Benefits include 100% employer paid health, dental, vision, group life, and long term disability coverage. 15 days of paid vacation plus company holidays. Eligible to participate in AFLAC coverage and a 401(k) plan.  </w:t>
      </w:r>
    </w:p>
    <w:p w:rsidR="0085675A" w:rsidRPr="00BA769C" w:rsidRDefault="0085675A" w:rsidP="0085675A">
      <w:pPr>
        <w:rPr>
          <w:rFonts w:ascii="Arial" w:hAnsi="Arial" w:cs="Arial"/>
          <w:sz w:val="18"/>
          <w:szCs w:val="18"/>
        </w:rPr>
      </w:pPr>
    </w:p>
    <w:p w:rsidR="0085675A" w:rsidRPr="00BA769C" w:rsidRDefault="0085675A" w:rsidP="0085675A">
      <w:pPr>
        <w:rPr>
          <w:rFonts w:ascii="Arial" w:hAnsi="Arial" w:cs="Arial"/>
        </w:rPr>
      </w:pPr>
      <w:r w:rsidRPr="00BA769C">
        <w:rPr>
          <w:rFonts w:ascii="Arial" w:hAnsi="Arial" w:cs="Arial"/>
          <w:b/>
        </w:rPr>
        <w:t>Qualifications</w:t>
      </w:r>
      <w:r w:rsidRPr="00BA769C">
        <w:rPr>
          <w:rFonts w:ascii="Arial" w:hAnsi="Arial" w:cs="Arial"/>
        </w:rPr>
        <w:t>:</w:t>
      </w:r>
    </w:p>
    <w:p w:rsidR="0085675A" w:rsidRPr="00BA769C" w:rsidRDefault="0085675A" w:rsidP="0085675A">
      <w:pPr>
        <w:rPr>
          <w:rFonts w:ascii="Arial" w:hAnsi="Arial" w:cs="Arial"/>
        </w:rPr>
      </w:pPr>
      <w:r w:rsidRPr="00BA769C">
        <w:rPr>
          <w:rFonts w:ascii="Arial" w:hAnsi="Arial" w:cs="Arial"/>
        </w:rPr>
        <w:t>•</w:t>
      </w:r>
      <w:r w:rsidRPr="00BA769C">
        <w:rPr>
          <w:rFonts w:ascii="Arial" w:hAnsi="Arial" w:cs="Arial"/>
        </w:rPr>
        <w:tab/>
        <w:t>College degree REQUIRED</w:t>
      </w:r>
    </w:p>
    <w:p w:rsidR="0085675A" w:rsidRPr="00BA769C" w:rsidRDefault="0085675A" w:rsidP="0085675A">
      <w:pPr>
        <w:rPr>
          <w:rFonts w:ascii="Arial" w:hAnsi="Arial" w:cs="Arial"/>
        </w:rPr>
      </w:pPr>
      <w:r w:rsidRPr="00BA769C">
        <w:rPr>
          <w:rFonts w:ascii="Arial" w:hAnsi="Arial" w:cs="Arial"/>
        </w:rPr>
        <w:t>•</w:t>
      </w:r>
      <w:r w:rsidRPr="00BA769C">
        <w:rPr>
          <w:rFonts w:ascii="Arial" w:hAnsi="Arial" w:cs="Arial"/>
        </w:rPr>
        <w:tab/>
        <w:t>Spanish fluency REQUIRED</w:t>
      </w:r>
    </w:p>
    <w:p w:rsidR="0085675A" w:rsidRPr="00BA769C" w:rsidRDefault="0085675A" w:rsidP="0085675A">
      <w:pPr>
        <w:rPr>
          <w:rFonts w:ascii="Arial" w:hAnsi="Arial" w:cs="Arial"/>
        </w:rPr>
      </w:pPr>
      <w:r w:rsidRPr="00BA769C">
        <w:rPr>
          <w:rFonts w:ascii="Arial" w:hAnsi="Arial" w:cs="Arial"/>
        </w:rPr>
        <w:t>•</w:t>
      </w:r>
      <w:r w:rsidRPr="00BA769C">
        <w:rPr>
          <w:rFonts w:ascii="Arial" w:hAnsi="Arial" w:cs="Arial"/>
        </w:rPr>
        <w:tab/>
        <w:t>Competency in Adobe Acrobat, Word, Excel, and PowerPoint</w:t>
      </w:r>
    </w:p>
    <w:p w:rsidR="0085675A" w:rsidRPr="00BA769C" w:rsidRDefault="0085675A" w:rsidP="0085675A">
      <w:pPr>
        <w:rPr>
          <w:rFonts w:ascii="Arial" w:hAnsi="Arial" w:cs="Arial"/>
        </w:rPr>
      </w:pPr>
      <w:r w:rsidRPr="00BA769C">
        <w:rPr>
          <w:rFonts w:ascii="Arial" w:hAnsi="Arial" w:cs="Arial"/>
        </w:rPr>
        <w:t>•</w:t>
      </w:r>
      <w:r w:rsidRPr="00BA769C">
        <w:rPr>
          <w:rFonts w:ascii="Arial" w:hAnsi="Arial" w:cs="Arial"/>
        </w:rPr>
        <w:tab/>
        <w:t>Ability to master and use database management software (DRLC will provide training)</w:t>
      </w:r>
    </w:p>
    <w:p w:rsidR="0085675A" w:rsidRPr="00BA769C" w:rsidRDefault="0085675A" w:rsidP="0085675A">
      <w:pPr>
        <w:ind w:left="720" w:hanging="720"/>
        <w:rPr>
          <w:rFonts w:ascii="Arial" w:hAnsi="Arial" w:cs="Arial"/>
        </w:rPr>
      </w:pPr>
      <w:r w:rsidRPr="00BA769C">
        <w:rPr>
          <w:rFonts w:ascii="Arial" w:hAnsi="Arial" w:cs="Arial"/>
        </w:rPr>
        <w:t>•</w:t>
      </w:r>
      <w:r w:rsidRPr="00BA769C">
        <w:rPr>
          <w:rFonts w:ascii="Arial" w:hAnsi="Arial" w:cs="Arial"/>
        </w:rPr>
        <w:tab/>
        <w:t>Demonstrated project management skills, including tracking and meeting deadlines, managing competing priorities, working under pressure and communicating with team members</w:t>
      </w:r>
    </w:p>
    <w:p w:rsidR="0085675A" w:rsidRPr="00BA769C" w:rsidRDefault="0085675A" w:rsidP="0085675A">
      <w:pPr>
        <w:rPr>
          <w:rFonts w:ascii="Arial" w:hAnsi="Arial" w:cs="Arial"/>
        </w:rPr>
      </w:pPr>
      <w:r w:rsidRPr="00BA769C">
        <w:rPr>
          <w:rFonts w:ascii="Arial" w:hAnsi="Arial" w:cs="Arial"/>
        </w:rPr>
        <w:t>•</w:t>
      </w:r>
      <w:r w:rsidRPr="00BA769C">
        <w:rPr>
          <w:rFonts w:ascii="Arial" w:hAnsi="Arial" w:cs="Arial"/>
        </w:rPr>
        <w:tab/>
        <w:t>Attention to details</w:t>
      </w:r>
    </w:p>
    <w:p w:rsidR="0085675A" w:rsidRPr="00BA769C" w:rsidRDefault="0085675A" w:rsidP="0085675A">
      <w:pPr>
        <w:rPr>
          <w:rFonts w:ascii="Arial" w:hAnsi="Arial" w:cs="Arial"/>
        </w:rPr>
      </w:pPr>
      <w:r w:rsidRPr="00BA769C">
        <w:rPr>
          <w:rFonts w:ascii="Arial" w:hAnsi="Arial" w:cs="Arial"/>
        </w:rPr>
        <w:t>•</w:t>
      </w:r>
      <w:r w:rsidRPr="00BA769C">
        <w:rPr>
          <w:rFonts w:ascii="Arial" w:hAnsi="Arial" w:cs="Arial"/>
        </w:rPr>
        <w:tab/>
        <w:t xml:space="preserve">Highly motivated, responsible and able to work independently </w:t>
      </w:r>
    </w:p>
    <w:p w:rsidR="0085675A" w:rsidRPr="00BA769C" w:rsidRDefault="0085675A" w:rsidP="0085675A">
      <w:pPr>
        <w:rPr>
          <w:rFonts w:ascii="Arial" w:hAnsi="Arial" w:cs="Arial"/>
        </w:rPr>
      </w:pPr>
      <w:r w:rsidRPr="00BA769C">
        <w:rPr>
          <w:rFonts w:ascii="Arial" w:hAnsi="Arial" w:cs="Arial"/>
        </w:rPr>
        <w:t>•</w:t>
      </w:r>
      <w:r w:rsidRPr="00BA769C">
        <w:rPr>
          <w:rFonts w:ascii="Arial" w:hAnsi="Arial" w:cs="Arial"/>
        </w:rPr>
        <w:tab/>
        <w:t xml:space="preserve">Flexibility to assist with a broad range of projects </w:t>
      </w:r>
    </w:p>
    <w:p w:rsidR="0085675A" w:rsidRPr="00BA769C" w:rsidRDefault="0085675A" w:rsidP="0085675A">
      <w:pPr>
        <w:rPr>
          <w:rFonts w:ascii="Arial" w:hAnsi="Arial" w:cs="Arial"/>
          <w:sz w:val="20"/>
          <w:szCs w:val="20"/>
        </w:rPr>
      </w:pPr>
    </w:p>
    <w:p w:rsidR="0085675A" w:rsidRPr="00BA769C" w:rsidRDefault="0085675A" w:rsidP="0085675A">
      <w:pPr>
        <w:rPr>
          <w:rFonts w:ascii="Arial" w:hAnsi="Arial" w:cs="Arial"/>
        </w:rPr>
      </w:pPr>
      <w:r w:rsidRPr="00BA769C">
        <w:rPr>
          <w:rFonts w:ascii="Arial" w:hAnsi="Arial" w:cs="Arial"/>
        </w:rPr>
        <w:t xml:space="preserve">The CAP Coordinator will work from the LA Office (350 S. Grand Ave.). It will be required to travel to Inland Empire Office and to community outreach events on a periodic basis. </w:t>
      </w:r>
    </w:p>
    <w:p w:rsidR="0085675A" w:rsidRPr="00BA769C" w:rsidRDefault="0085675A" w:rsidP="0085675A">
      <w:pPr>
        <w:rPr>
          <w:rFonts w:ascii="Arial" w:hAnsi="Arial" w:cs="Arial"/>
          <w:b/>
          <w:sz w:val="18"/>
          <w:szCs w:val="18"/>
        </w:rPr>
      </w:pPr>
    </w:p>
    <w:p w:rsidR="0085675A" w:rsidRPr="00BA769C" w:rsidRDefault="0085675A" w:rsidP="0085675A">
      <w:pPr>
        <w:rPr>
          <w:rFonts w:ascii="Arial" w:hAnsi="Arial" w:cs="Arial"/>
        </w:rPr>
      </w:pPr>
      <w:r w:rsidRPr="00BA769C">
        <w:rPr>
          <w:rFonts w:ascii="Arial" w:hAnsi="Arial" w:cs="Arial"/>
          <w:b/>
        </w:rPr>
        <w:t>Open until filled</w:t>
      </w:r>
      <w:r w:rsidRPr="00BA769C">
        <w:rPr>
          <w:rFonts w:ascii="Arial" w:hAnsi="Arial" w:cs="Arial"/>
        </w:rPr>
        <w:t xml:space="preserve">. Please do not apply if you do not meet all of the required qualifications. </w:t>
      </w:r>
    </w:p>
    <w:p w:rsidR="0085675A" w:rsidRPr="00BA769C" w:rsidRDefault="0085675A" w:rsidP="0085675A">
      <w:pPr>
        <w:rPr>
          <w:rFonts w:ascii="Arial" w:hAnsi="Arial" w:cs="Arial"/>
        </w:rPr>
      </w:pPr>
      <w:r w:rsidRPr="00BA769C">
        <w:rPr>
          <w:rFonts w:ascii="Arial" w:hAnsi="Arial" w:cs="Arial"/>
        </w:rPr>
        <w:t>Email resume, cover letter, and references to Anabel Prudencio</w:t>
      </w:r>
      <w:r w:rsidR="00BA769C">
        <w:rPr>
          <w:rFonts w:ascii="Arial" w:hAnsi="Arial" w:cs="Arial"/>
        </w:rPr>
        <w:t>:</w:t>
      </w:r>
      <w:r w:rsidRPr="00BA769C">
        <w:rPr>
          <w:rFonts w:ascii="Arial" w:hAnsi="Arial" w:cs="Arial"/>
        </w:rPr>
        <w:t xml:space="preserve"> Anabel.Prudencio@drlcenter.org</w:t>
      </w:r>
      <w:r w:rsidR="00A014D4" w:rsidRPr="00BA769C">
        <w:rPr>
          <w:rFonts w:ascii="Arial" w:hAnsi="Arial" w:cs="Arial"/>
        </w:rPr>
        <w:t>.</w:t>
      </w:r>
      <w:r w:rsidRPr="00BA769C">
        <w:rPr>
          <w:rFonts w:ascii="Arial" w:hAnsi="Arial" w:cs="Arial"/>
        </w:rPr>
        <w:t xml:space="preserve">   Please state in the subject line:  CAP Coordinator Position, and </w:t>
      </w:r>
      <w:r w:rsidRPr="00BA769C">
        <w:rPr>
          <w:rFonts w:ascii="Arial" w:hAnsi="Arial" w:cs="Arial"/>
          <w:b/>
        </w:rPr>
        <w:t>Your Name</w:t>
      </w:r>
      <w:r w:rsidRPr="00BA769C">
        <w:rPr>
          <w:rFonts w:ascii="Arial" w:hAnsi="Arial" w:cs="Arial"/>
        </w:rPr>
        <w:t xml:space="preserve">.  </w:t>
      </w:r>
    </w:p>
    <w:p w:rsidR="0085675A" w:rsidRPr="00BA769C" w:rsidRDefault="0085675A" w:rsidP="0085675A">
      <w:pPr>
        <w:rPr>
          <w:rFonts w:ascii="Arial" w:hAnsi="Arial" w:cs="Arial"/>
          <w:sz w:val="18"/>
          <w:szCs w:val="18"/>
        </w:rPr>
      </w:pPr>
    </w:p>
    <w:p w:rsidR="0085675A" w:rsidRPr="00BA769C" w:rsidRDefault="0085675A" w:rsidP="0085675A">
      <w:pPr>
        <w:rPr>
          <w:rFonts w:ascii="Arial" w:hAnsi="Arial" w:cs="Arial"/>
        </w:rPr>
      </w:pPr>
      <w:r w:rsidRPr="00BA769C">
        <w:rPr>
          <w:rFonts w:ascii="Arial" w:hAnsi="Arial" w:cs="Arial"/>
        </w:rPr>
        <w:t xml:space="preserve">For more information on the Disability Rights Legal Center visit: </w:t>
      </w:r>
      <w:hyperlink r:id="rId10" w:history="1">
        <w:r w:rsidRPr="00BA769C">
          <w:rPr>
            <w:rStyle w:val="Hyperlink"/>
            <w:rFonts w:ascii="Arial" w:hAnsi="Arial" w:cs="Arial"/>
          </w:rPr>
          <w:t>www.drlcenter.org</w:t>
        </w:r>
      </w:hyperlink>
    </w:p>
    <w:p w:rsidR="003D00AA" w:rsidRPr="00A014D4" w:rsidRDefault="0085675A" w:rsidP="00A014D4">
      <w:pPr>
        <w:jc w:val="center"/>
        <w:rPr>
          <w:b/>
        </w:rPr>
      </w:pPr>
      <w:r w:rsidRPr="00BA769C">
        <w:rPr>
          <w:rFonts w:ascii="Arial" w:hAnsi="Arial" w:cs="Arial"/>
        </w:rPr>
        <w:br/>
      </w:r>
      <w:r w:rsidRPr="00BA769C">
        <w:rPr>
          <w:rFonts w:ascii="Arial" w:hAnsi="Arial" w:cs="Arial"/>
          <w:b/>
          <w:color w:val="4F81BD" w:themeColor="accent1"/>
          <w:sz w:val="20"/>
        </w:rPr>
        <w:t>Persons with disabilities, persons of color, women, and other minorities are strongly encouraged to apply</w:t>
      </w:r>
    </w:p>
    <w:sectPr w:rsidR="003D00AA" w:rsidRPr="00A014D4" w:rsidSect="00EB7388">
      <w:headerReference w:type="even" r:id="rId11"/>
      <w:headerReference w:type="default" r:id="rId12"/>
      <w:headerReference w:type="first" r:id="rId13"/>
      <w:footerReference w:type="first" r:id="rId14"/>
      <w:pgSz w:w="12240" w:h="15840" w:code="1"/>
      <w:pgMar w:top="405" w:right="540" w:bottom="1350" w:left="1296" w:header="36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3FC" w:rsidRDefault="008603FC">
      <w:r>
        <w:separator/>
      </w:r>
    </w:p>
  </w:endnote>
  <w:endnote w:type="continuationSeparator" w:id="0">
    <w:p w:rsidR="008603FC" w:rsidRDefault="0086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F7E" w:rsidRDefault="00F23CAB" w:rsidP="00A21F7E">
    <w:pPr>
      <w:pStyle w:val="Footer"/>
      <w:tabs>
        <w:tab w:val="left" w:pos="0"/>
      </w:tabs>
      <w:ind w:left="-990" w:firstLine="270"/>
    </w:pPr>
    <w:r>
      <w:rPr>
        <w:noProof/>
      </w:rPr>
      <mc:AlternateContent>
        <mc:Choice Requires="wps">
          <w:drawing>
            <wp:anchor distT="0" distB="0" distL="114300" distR="114300" simplePos="0" relativeHeight="251659776" behindDoc="0" locked="0" layoutInCell="1" allowOverlap="1" wp14:anchorId="475F9ED3" wp14:editId="3A5CD0A1">
              <wp:simplePos x="0" y="0"/>
              <wp:positionH relativeFrom="column">
                <wp:posOffset>-578485</wp:posOffset>
              </wp:positionH>
              <wp:positionV relativeFrom="paragraph">
                <wp:posOffset>57785</wp:posOffset>
              </wp:positionV>
              <wp:extent cx="7283450" cy="42545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3450" cy="4254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21F7E" w:rsidRPr="001C0005" w:rsidRDefault="00A21F7E" w:rsidP="00A21F7E">
                          <w:pPr>
                            <w:ind w:hanging="90"/>
                            <w:rPr>
                              <w:rFonts w:ascii="Arial" w:hAnsi="Arial" w:cs="Arial"/>
                              <w:color w:val="000000" w:themeColor="text1"/>
                              <w:sz w:val="17"/>
                              <w:szCs w:val="17"/>
                            </w:rPr>
                          </w:pPr>
                          <w:r w:rsidRPr="00266D56">
                            <w:rPr>
                              <w:rFonts w:ascii="Arial" w:hAnsi="Arial" w:cs="Arial"/>
                              <w:b/>
                              <w:color w:val="174E7B"/>
                              <w:sz w:val="17"/>
                              <w:szCs w:val="17"/>
                            </w:rPr>
                            <w:t>OFFICE</w:t>
                          </w:r>
                          <w:r w:rsidRPr="00477175">
                            <w:rPr>
                              <w:rFonts w:ascii="Arial" w:hAnsi="Arial" w:cs="Arial"/>
                              <w:sz w:val="17"/>
                              <w:szCs w:val="17"/>
                            </w:rPr>
                            <w:t xml:space="preserve"> </w:t>
                          </w:r>
                          <w:hyperlink r:id="rId1" w:history="1">
                            <w:r>
                              <w:rPr>
                                <w:rStyle w:val="Hyperlink"/>
                                <w:rFonts w:ascii="Arial" w:hAnsi="Arial" w:cs="Arial"/>
                                <w:color w:val="000000" w:themeColor="text1"/>
                                <w:sz w:val="17"/>
                                <w:szCs w:val="17"/>
                                <w:u w:val="none"/>
                              </w:rPr>
                              <w:t>213.736.1031</w:t>
                            </w:r>
                          </w:hyperlink>
                          <w:r>
                            <w:rPr>
                              <w:rStyle w:val="Hyperlink"/>
                              <w:rFonts w:ascii="Arial" w:hAnsi="Arial" w:cs="Arial"/>
                              <w:color w:val="000000" w:themeColor="text1"/>
                              <w:sz w:val="17"/>
                              <w:szCs w:val="17"/>
                              <w:u w:val="none"/>
                            </w:rPr>
                            <w:t xml:space="preserve">  </w:t>
                          </w:r>
                          <w:r w:rsidRPr="00266D56">
                            <w:rPr>
                              <w:rFonts w:ascii="Arial" w:hAnsi="Arial" w:cs="Arial"/>
                              <w:b/>
                              <w:color w:val="174E7B"/>
                              <w:sz w:val="17"/>
                              <w:szCs w:val="17"/>
                            </w:rPr>
                            <w:t>FAX</w:t>
                          </w:r>
                          <w:r w:rsidRPr="00477175">
                            <w:rPr>
                              <w:rFonts w:ascii="Arial" w:hAnsi="Arial" w:cs="Arial"/>
                              <w:sz w:val="17"/>
                              <w:szCs w:val="17"/>
                            </w:rPr>
                            <w:t xml:space="preserve"> </w:t>
                          </w:r>
                          <w:hyperlink r:id="rId2" w:history="1">
                            <w:r>
                              <w:rPr>
                                <w:rStyle w:val="Hyperlink"/>
                                <w:rFonts w:ascii="Arial" w:hAnsi="Arial" w:cs="Arial"/>
                                <w:color w:val="000000" w:themeColor="text1"/>
                                <w:sz w:val="17"/>
                                <w:szCs w:val="17"/>
                                <w:u w:val="none"/>
                              </w:rPr>
                              <w:t>213.736.1030</w:t>
                            </w:r>
                          </w:hyperlink>
                          <w:r>
                            <w:rPr>
                              <w:rStyle w:val="Hyperlink"/>
                              <w:rFonts w:ascii="Arial" w:hAnsi="Arial" w:cs="Arial"/>
                              <w:color w:val="000000" w:themeColor="text1"/>
                              <w:sz w:val="17"/>
                              <w:szCs w:val="17"/>
                              <w:u w:val="none"/>
                            </w:rPr>
                            <w:t xml:space="preserve">  </w:t>
                          </w:r>
                          <w:r w:rsidRPr="00266D56">
                            <w:rPr>
                              <w:rFonts w:ascii="Arial" w:hAnsi="Arial" w:cs="Arial"/>
                              <w:b/>
                              <w:color w:val="174E7B"/>
                              <w:sz w:val="17"/>
                              <w:szCs w:val="17"/>
                              <w:lang w:val="fr-FR"/>
                            </w:rPr>
                            <w:t>VIDEOPHONE</w:t>
                          </w:r>
                          <w:r w:rsidRPr="00477175">
                            <w:rPr>
                              <w:rFonts w:ascii="Arial" w:hAnsi="Arial" w:cs="Arial"/>
                              <w:sz w:val="17"/>
                              <w:szCs w:val="17"/>
                              <w:lang w:val="fr-FR"/>
                            </w:rPr>
                            <w:t xml:space="preserve"> </w:t>
                          </w:r>
                          <w:r>
                            <w:rPr>
                              <w:rFonts w:ascii="Arial" w:hAnsi="Arial" w:cs="Arial"/>
                              <w:sz w:val="17"/>
                              <w:szCs w:val="17"/>
                              <w:lang w:val="fr-FR"/>
                            </w:rPr>
                            <w:t>213.</w:t>
                          </w:r>
                          <w:hyperlink r:id="rId3" w:history="1">
                            <w:r>
                              <w:rPr>
                                <w:rStyle w:val="Hyperlink"/>
                                <w:rFonts w:ascii="Arial" w:hAnsi="Arial" w:cs="Arial"/>
                                <w:color w:val="000000" w:themeColor="text1"/>
                                <w:sz w:val="17"/>
                                <w:szCs w:val="17"/>
                                <w:u w:val="none"/>
                              </w:rPr>
                              <w:t>908.1079</w:t>
                            </w:r>
                          </w:hyperlink>
                        </w:p>
                        <w:p w:rsidR="00A21F7E" w:rsidRPr="003E312E" w:rsidRDefault="00F23CAB" w:rsidP="00A21F7E">
                          <w:pPr>
                            <w:tabs>
                              <w:tab w:val="left" w:pos="9900"/>
                            </w:tabs>
                            <w:ind w:hanging="90"/>
                            <w:rPr>
                              <w:rFonts w:ascii="Arial" w:hAnsi="Arial" w:cs="Arial"/>
                              <w:sz w:val="17"/>
                              <w:szCs w:val="17"/>
                            </w:rPr>
                          </w:pPr>
                          <w:r>
                            <w:rPr>
                              <w:rFonts w:ascii="Arial" w:hAnsi="Arial" w:cs="Arial"/>
                              <w:sz w:val="17"/>
                              <w:szCs w:val="17"/>
                            </w:rPr>
                            <w:t xml:space="preserve">350 S. Grand Avenue, Suite </w:t>
                          </w:r>
                          <w:r w:rsidR="00A21F7E" w:rsidRPr="003E312E">
                            <w:rPr>
                              <w:rFonts w:ascii="Arial" w:hAnsi="Arial" w:cs="Arial"/>
                              <w:sz w:val="17"/>
                              <w:szCs w:val="17"/>
                            </w:rPr>
                            <w:t>20</w:t>
                          </w:r>
                          <w:r>
                            <w:rPr>
                              <w:rFonts w:ascii="Arial" w:hAnsi="Arial" w:cs="Arial"/>
                              <w:sz w:val="17"/>
                              <w:szCs w:val="17"/>
                            </w:rPr>
                            <w:t>10</w:t>
                          </w:r>
                          <w:r w:rsidR="00A21F7E">
                            <w:rPr>
                              <w:rFonts w:ascii="Arial" w:hAnsi="Arial" w:cs="Arial"/>
                              <w:sz w:val="17"/>
                              <w:szCs w:val="17"/>
                            </w:rPr>
                            <w:t xml:space="preserve">, </w:t>
                          </w:r>
                          <w:r w:rsidR="00A21F7E" w:rsidRPr="003E312E">
                            <w:rPr>
                              <w:rFonts w:ascii="Arial" w:hAnsi="Arial" w:cs="Arial"/>
                              <w:sz w:val="17"/>
                              <w:szCs w:val="17"/>
                            </w:rPr>
                            <w:t>Los Angeles, CA 9007</w:t>
                          </w:r>
                          <w:r w:rsidR="00A21F7E">
                            <w:rPr>
                              <w:rFonts w:ascii="Arial" w:hAnsi="Arial" w:cs="Arial"/>
                              <w:sz w:val="17"/>
                              <w:szCs w:val="17"/>
                            </w:rPr>
                            <w:t>1</w:t>
                          </w:r>
                          <w:r w:rsidR="00A21F7E">
                            <w:rPr>
                              <w:rFonts w:ascii="Arial" w:hAnsi="Arial" w:cs="Arial"/>
                              <w:sz w:val="17"/>
                              <w:szCs w:val="17"/>
                            </w:rPr>
                            <w:tab/>
                          </w:r>
                          <w:r w:rsidR="00A21F7E">
                            <w:rPr>
                              <w:rFonts w:ascii="Arial" w:hAnsi="Arial" w:cs="Arial"/>
                              <w:b/>
                              <w:color w:val="174E7B"/>
                              <w:sz w:val="17"/>
                              <w:szCs w:val="17"/>
                            </w:rPr>
                            <w:t>DRLCenter.org</w:t>
                          </w:r>
                        </w:p>
                        <w:p w:rsidR="00A21F7E" w:rsidRDefault="00A21F7E" w:rsidP="00A21F7E">
                          <w:pPr>
                            <w:ind w:hanging="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F9ED3" id="_x0000_t202" coordsize="21600,21600" o:spt="202" path="m,l,21600r21600,l21600,xe">
              <v:stroke joinstyle="miter"/>
              <v:path gradientshapeok="t" o:connecttype="rect"/>
            </v:shapetype>
            <v:shape id="Text Box 5" o:spid="_x0000_s1027" type="#_x0000_t202" style="position:absolute;left:0;text-align:left;margin-left:-45.55pt;margin-top:4.55pt;width:573.5pt;height: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" filled="f" stroked="f">
              <v:path arrowok="t"/>
              <v:textbox>
                <w:txbxContent>
                  <w:p w:rsidR="00A21F7E" w:rsidRPr="001C0005" w:rsidRDefault="00A21F7E" w:rsidP="00A21F7E">
                    <w:pPr>
                      <w:ind w:hanging="90"/>
                      <w:rPr>
                        <w:rFonts w:ascii="Arial" w:hAnsi="Arial" w:cs="Arial"/>
                        <w:color w:val="000000" w:themeColor="text1"/>
                        <w:sz w:val="17"/>
                        <w:szCs w:val="17"/>
                      </w:rPr>
                    </w:pPr>
                    <w:r w:rsidRPr="00266D56">
                      <w:rPr>
                        <w:rFonts w:ascii="Arial" w:hAnsi="Arial" w:cs="Arial"/>
                        <w:b/>
                        <w:color w:val="174E7B"/>
                        <w:sz w:val="17"/>
                        <w:szCs w:val="17"/>
                      </w:rPr>
                      <w:t>OFFICE</w:t>
                    </w:r>
                    <w:r w:rsidRPr="00477175">
                      <w:rPr>
                        <w:rFonts w:ascii="Arial" w:hAnsi="Arial" w:cs="Arial"/>
                        <w:sz w:val="17"/>
                        <w:szCs w:val="17"/>
                      </w:rPr>
                      <w:t xml:space="preserve"> </w:t>
                    </w:r>
                    <w:hyperlink r:id="rId4" w:history="1">
                      <w:r>
                        <w:rPr>
                          <w:rStyle w:val="Hyperlink"/>
                          <w:rFonts w:ascii="Arial" w:hAnsi="Arial" w:cs="Arial"/>
                          <w:color w:val="000000" w:themeColor="text1"/>
                          <w:sz w:val="17"/>
                          <w:szCs w:val="17"/>
                          <w:u w:val="none"/>
                        </w:rPr>
                        <w:t>213.736.1031</w:t>
                      </w:r>
                    </w:hyperlink>
                    <w:r>
                      <w:rPr>
                        <w:rStyle w:val="Hyperlink"/>
                        <w:rFonts w:ascii="Arial" w:hAnsi="Arial" w:cs="Arial"/>
                        <w:color w:val="000000" w:themeColor="text1"/>
                        <w:sz w:val="17"/>
                        <w:szCs w:val="17"/>
                        <w:u w:val="none"/>
                      </w:rPr>
                      <w:t xml:space="preserve">  </w:t>
                    </w:r>
                    <w:r w:rsidRPr="00266D56">
                      <w:rPr>
                        <w:rFonts w:ascii="Arial" w:hAnsi="Arial" w:cs="Arial"/>
                        <w:b/>
                        <w:color w:val="174E7B"/>
                        <w:sz w:val="17"/>
                        <w:szCs w:val="17"/>
                      </w:rPr>
                      <w:t>FAX</w:t>
                    </w:r>
                    <w:r w:rsidRPr="00477175">
                      <w:rPr>
                        <w:rFonts w:ascii="Arial" w:hAnsi="Arial" w:cs="Arial"/>
                        <w:sz w:val="17"/>
                        <w:szCs w:val="17"/>
                      </w:rPr>
                      <w:t xml:space="preserve"> </w:t>
                    </w:r>
                    <w:hyperlink r:id="rId5" w:history="1">
                      <w:r>
                        <w:rPr>
                          <w:rStyle w:val="Hyperlink"/>
                          <w:rFonts w:ascii="Arial" w:hAnsi="Arial" w:cs="Arial"/>
                          <w:color w:val="000000" w:themeColor="text1"/>
                          <w:sz w:val="17"/>
                          <w:szCs w:val="17"/>
                          <w:u w:val="none"/>
                        </w:rPr>
                        <w:t>213.736.1030</w:t>
                      </w:r>
                    </w:hyperlink>
                    <w:r>
                      <w:rPr>
                        <w:rStyle w:val="Hyperlink"/>
                        <w:rFonts w:ascii="Arial" w:hAnsi="Arial" w:cs="Arial"/>
                        <w:color w:val="000000" w:themeColor="text1"/>
                        <w:sz w:val="17"/>
                        <w:szCs w:val="17"/>
                        <w:u w:val="none"/>
                      </w:rPr>
                      <w:t xml:space="preserve">  </w:t>
                    </w:r>
                    <w:r w:rsidRPr="00266D56">
                      <w:rPr>
                        <w:rFonts w:ascii="Arial" w:hAnsi="Arial" w:cs="Arial"/>
                        <w:b/>
                        <w:color w:val="174E7B"/>
                        <w:sz w:val="17"/>
                        <w:szCs w:val="17"/>
                        <w:lang w:val="fr-FR"/>
                      </w:rPr>
                      <w:t>VIDEOPHONE</w:t>
                    </w:r>
                    <w:r w:rsidRPr="00477175">
                      <w:rPr>
                        <w:rFonts w:ascii="Arial" w:hAnsi="Arial" w:cs="Arial"/>
                        <w:sz w:val="17"/>
                        <w:szCs w:val="17"/>
                        <w:lang w:val="fr-FR"/>
                      </w:rPr>
                      <w:t xml:space="preserve"> </w:t>
                    </w:r>
                    <w:r>
                      <w:rPr>
                        <w:rFonts w:ascii="Arial" w:hAnsi="Arial" w:cs="Arial"/>
                        <w:sz w:val="17"/>
                        <w:szCs w:val="17"/>
                        <w:lang w:val="fr-FR"/>
                      </w:rPr>
                      <w:t>213.</w:t>
                    </w:r>
                    <w:hyperlink r:id="rId6" w:history="1">
                      <w:r>
                        <w:rPr>
                          <w:rStyle w:val="Hyperlink"/>
                          <w:rFonts w:ascii="Arial" w:hAnsi="Arial" w:cs="Arial"/>
                          <w:color w:val="000000" w:themeColor="text1"/>
                          <w:sz w:val="17"/>
                          <w:szCs w:val="17"/>
                          <w:u w:val="none"/>
                        </w:rPr>
                        <w:t>908.1079</w:t>
                      </w:r>
                    </w:hyperlink>
                  </w:p>
                  <w:p w:rsidR="00A21F7E" w:rsidRPr="003E312E" w:rsidRDefault="00F23CAB" w:rsidP="00A21F7E">
                    <w:pPr>
                      <w:tabs>
                        <w:tab w:val="left" w:pos="9900"/>
                      </w:tabs>
                      <w:ind w:hanging="90"/>
                      <w:rPr>
                        <w:rFonts w:ascii="Arial" w:hAnsi="Arial" w:cs="Arial"/>
                        <w:sz w:val="17"/>
                        <w:szCs w:val="17"/>
                      </w:rPr>
                    </w:pPr>
                    <w:r>
                      <w:rPr>
                        <w:rFonts w:ascii="Arial" w:hAnsi="Arial" w:cs="Arial"/>
                        <w:sz w:val="17"/>
                        <w:szCs w:val="17"/>
                      </w:rPr>
                      <w:t xml:space="preserve">350 S. Grand Avenue, Suite </w:t>
                    </w:r>
                    <w:r w:rsidR="00A21F7E" w:rsidRPr="003E312E">
                      <w:rPr>
                        <w:rFonts w:ascii="Arial" w:hAnsi="Arial" w:cs="Arial"/>
                        <w:sz w:val="17"/>
                        <w:szCs w:val="17"/>
                      </w:rPr>
                      <w:t>20</w:t>
                    </w:r>
                    <w:r>
                      <w:rPr>
                        <w:rFonts w:ascii="Arial" w:hAnsi="Arial" w:cs="Arial"/>
                        <w:sz w:val="17"/>
                        <w:szCs w:val="17"/>
                      </w:rPr>
                      <w:t>10</w:t>
                    </w:r>
                    <w:r w:rsidR="00A21F7E">
                      <w:rPr>
                        <w:rFonts w:ascii="Arial" w:hAnsi="Arial" w:cs="Arial"/>
                        <w:sz w:val="17"/>
                        <w:szCs w:val="17"/>
                      </w:rPr>
                      <w:t xml:space="preserve">, </w:t>
                    </w:r>
                    <w:r w:rsidR="00A21F7E" w:rsidRPr="003E312E">
                      <w:rPr>
                        <w:rFonts w:ascii="Arial" w:hAnsi="Arial" w:cs="Arial"/>
                        <w:sz w:val="17"/>
                        <w:szCs w:val="17"/>
                      </w:rPr>
                      <w:t>Los Angeles, CA 9007</w:t>
                    </w:r>
                    <w:r w:rsidR="00A21F7E">
                      <w:rPr>
                        <w:rFonts w:ascii="Arial" w:hAnsi="Arial" w:cs="Arial"/>
                        <w:sz w:val="17"/>
                        <w:szCs w:val="17"/>
                      </w:rPr>
                      <w:t>1</w:t>
                    </w:r>
                    <w:r w:rsidR="00A21F7E">
                      <w:rPr>
                        <w:rFonts w:ascii="Arial" w:hAnsi="Arial" w:cs="Arial"/>
                        <w:sz w:val="17"/>
                        <w:szCs w:val="17"/>
                      </w:rPr>
                      <w:tab/>
                    </w:r>
                    <w:r w:rsidR="00A21F7E">
                      <w:rPr>
                        <w:rFonts w:ascii="Arial" w:hAnsi="Arial" w:cs="Arial"/>
                        <w:b/>
                        <w:color w:val="174E7B"/>
                        <w:sz w:val="17"/>
                        <w:szCs w:val="17"/>
                      </w:rPr>
                      <w:t>DRLCenter.org</w:t>
                    </w:r>
                  </w:p>
                  <w:p w:rsidR="00A21F7E" w:rsidRDefault="00A21F7E" w:rsidP="00A21F7E">
                    <w:pPr>
                      <w:ind w:hanging="90"/>
                    </w:pPr>
                  </w:p>
                </w:txbxContent>
              </v:textbox>
            </v:shape>
          </w:pict>
        </mc:Fallback>
      </mc:AlternateContent>
    </w:r>
  </w:p>
  <w:p w:rsidR="00A21F7E" w:rsidRPr="0061385E" w:rsidRDefault="00A21F7E" w:rsidP="00A21F7E">
    <w:pPr>
      <w:pStyle w:val="Footer"/>
      <w:tabs>
        <w:tab w:val="left" w:pos="0"/>
      </w:tabs>
      <w:ind w:left="-990" w:hanging="270"/>
      <w:rPr>
        <w:sz w:val="4"/>
        <w:szCs w:val="4"/>
      </w:rPr>
    </w:pPr>
  </w:p>
  <w:p w:rsidR="00582D50" w:rsidRDefault="00582D50" w:rsidP="00A21F7E">
    <w:pPr>
      <w:pStyle w:val="Footer"/>
      <w:tabs>
        <w:tab w:val="left" w:pos="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3FC" w:rsidRDefault="008603FC">
      <w:r>
        <w:separator/>
      </w:r>
    </w:p>
  </w:footnote>
  <w:footnote w:type="continuationSeparator" w:id="0">
    <w:p w:rsidR="008603FC" w:rsidRDefault="0086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50" w:rsidRPr="001D062D" w:rsidRDefault="00582D50" w:rsidP="00BD368F">
    <w:pPr>
      <w:pStyle w:val="Header"/>
      <w:ind w:right="-432"/>
      <w:rPr>
        <w:rFonts w:ascii="Arial" w:hAnsi="Arial" w:cs="Arial"/>
      </w:rPr>
    </w:pPr>
    <w:r w:rsidRPr="001D062D">
      <w:rPr>
        <w:rFonts w:ascii="Arial" w:hAnsi="Arial" w:cs="Arial"/>
      </w:rPr>
      <w:t>DISABILITY RIGHTS LEGAL CENTER</w:t>
    </w:r>
  </w:p>
  <w:p w:rsidR="00582D50" w:rsidRPr="00E7676C" w:rsidRDefault="00582D50" w:rsidP="00BD368F">
    <w:pPr>
      <w:pStyle w:val="Header"/>
      <w:ind w:right="-432"/>
      <w:rPr>
        <w:rFonts w:ascii="Arial" w:hAnsi="Arial" w:cs="Arial"/>
      </w:rPr>
    </w:pPr>
    <w:r w:rsidRPr="00E7676C">
      <w:rPr>
        <w:rFonts w:ascii="Arial" w:hAnsi="Arial" w:cs="Arial"/>
      </w:rPr>
      <w:fldChar w:fldCharType="begin"/>
    </w:r>
    <w:r w:rsidRPr="00E7676C">
      <w:rPr>
        <w:rFonts w:ascii="Arial" w:hAnsi="Arial" w:cs="Arial"/>
      </w:rPr>
      <w:instrText xml:space="preserve"> DATE \@ "MMMM d, yyyy" </w:instrText>
    </w:r>
    <w:r w:rsidRPr="00E7676C">
      <w:rPr>
        <w:rFonts w:ascii="Arial" w:hAnsi="Arial" w:cs="Arial"/>
      </w:rPr>
      <w:fldChar w:fldCharType="separate"/>
    </w:r>
    <w:r w:rsidR="00BA769C">
      <w:rPr>
        <w:rFonts w:ascii="Arial" w:hAnsi="Arial" w:cs="Arial"/>
        <w:noProof/>
      </w:rPr>
      <w:t>April 4, 2019</w:t>
    </w:r>
    <w:r w:rsidRPr="00E7676C">
      <w:rPr>
        <w:rFonts w:ascii="Arial" w:hAnsi="Arial" w:cs="Arial"/>
      </w:rPr>
      <w:fldChar w:fldCharType="end"/>
    </w:r>
  </w:p>
  <w:p w:rsidR="00582D50" w:rsidRPr="00E7676C" w:rsidRDefault="00582D50" w:rsidP="00BD368F">
    <w:pPr>
      <w:pStyle w:val="Header"/>
      <w:ind w:right="-432"/>
      <w:rPr>
        <w:rFonts w:ascii="Arial" w:hAnsi="Arial" w:cs="Arial"/>
      </w:rPr>
    </w:pPr>
    <w:r w:rsidRPr="00E7676C">
      <w:rPr>
        <w:rFonts w:ascii="Arial" w:hAnsi="Arial" w:cs="Arial"/>
      </w:rPr>
      <w:t xml:space="preserve">Page </w:t>
    </w:r>
    <w:r w:rsidRPr="00E7676C">
      <w:rPr>
        <w:rFonts w:ascii="Arial" w:hAnsi="Arial" w:cs="Arial"/>
      </w:rPr>
      <w:fldChar w:fldCharType="begin"/>
    </w:r>
    <w:r w:rsidRPr="00E7676C">
      <w:rPr>
        <w:rFonts w:ascii="Arial" w:hAnsi="Arial" w:cs="Arial"/>
      </w:rPr>
      <w:instrText xml:space="preserve"> PAGE </w:instrText>
    </w:r>
    <w:r w:rsidRPr="00E7676C">
      <w:rPr>
        <w:rFonts w:ascii="Arial" w:hAnsi="Arial" w:cs="Arial"/>
      </w:rPr>
      <w:fldChar w:fldCharType="separate"/>
    </w:r>
    <w:r>
      <w:rPr>
        <w:rFonts w:ascii="Arial" w:hAnsi="Arial" w:cs="Arial"/>
        <w:noProof/>
      </w:rPr>
      <w:t>2</w:t>
    </w:r>
    <w:r w:rsidRPr="00E7676C">
      <w:rPr>
        <w:rFonts w:ascii="Arial" w:hAnsi="Arial" w:cs="Arial"/>
      </w:rPr>
      <w:fldChar w:fldCharType="end"/>
    </w:r>
    <w:r w:rsidRPr="00E7676C">
      <w:rPr>
        <w:rFonts w:ascii="Arial" w:hAnsi="Arial" w:cs="Arial"/>
      </w:rPr>
      <w:t xml:space="preserve"> of </w:t>
    </w:r>
    <w:r w:rsidRPr="00E7676C">
      <w:rPr>
        <w:rFonts w:ascii="Arial" w:hAnsi="Arial" w:cs="Arial"/>
      </w:rPr>
      <w:fldChar w:fldCharType="begin"/>
    </w:r>
    <w:r w:rsidRPr="00E7676C">
      <w:rPr>
        <w:rFonts w:ascii="Arial" w:hAnsi="Arial" w:cs="Arial"/>
      </w:rPr>
      <w:instrText xml:space="preserve"> NUMPAGES </w:instrText>
    </w:r>
    <w:r w:rsidRPr="00E7676C">
      <w:rPr>
        <w:rFonts w:ascii="Arial" w:hAnsi="Arial" w:cs="Arial"/>
      </w:rPr>
      <w:fldChar w:fldCharType="separate"/>
    </w:r>
    <w:r w:rsidR="0085675A">
      <w:rPr>
        <w:rFonts w:ascii="Arial" w:hAnsi="Arial" w:cs="Arial"/>
        <w:noProof/>
      </w:rPr>
      <w:t>1</w:t>
    </w:r>
    <w:r w:rsidRPr="00E7676C">
      <w:rPr>
        <w:rFonts w:ascii="Arial" w:hAnsi="Arial" w:cs="Arial"/>
      </w:rPr>
      <w:fldChar w:fldCharType="end"/>
    </w:r>
  </w:p>
  <w:p w:rsidR="00582D50" w:rsidRPr="00BD368F" w:rsidRDefault="00582D50" w:rsidP="00BD3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50" w:rsidRDefault="00582D50" w:rsidP="00503AC4">
    <w:pPr>
      <w:pStyle w:val="Header"/>
      <w:ind w:right="-432"/>
      <w:rPr>
        <w:rFonts w:ascii="Arial" w:hAnsi="Arial" w:cs="Arial"/>
        <w:b/>
        <w:color w:val="57B433"/>
        <w:sz w:val="22"/>
        <w:szCs w:val="22"/>
      </w:rPr>
    </w:pPr>
  </w:p>
  <w:p w:rsidR="00582D50" w:rsidRPr="00500E3D" w:rsidRDefault="00582D50" w:rsidP="00503AC4">
    <w:pPr>
      <w:pStyle w:val="Header"/>
      <w:ind w:right="-432"/>
      <w:rPr>
        <w:rFonts w:ascii="Arial" w:hAnsi="Arial" w:cs="Arial"/>
        <w:b/>
        <w:color w:val="174E7B"/>
        <w:sz w:val="22"/>
        <w:szCs w:val="22"/>
      </w:rPr>
    </w:pPr>
    <w:r w:rsidRPr="00500E3D">
      <w:rPr>
        <w:rFonts w:ascii="Arial" w:hAnsi="Arial" w:cs="Arial"/>
        <w:b/>
        <w:color w:val="174E7B"/>
        <w:sz w:val="22"/>
        <w:szCs w:val="22"/>
      </w:rPr>
      <w:t xml:space="preserve">DISABILITY RIGHTS </w:t>
    </w:r>
    <w:r w:rsidR="00500E3D" w:rsidRPr="00500E3D">
      <w:rPr>
        <w:rFonts w:ascii="Arial" w:hAnsi="Arial" w:cs="Arial"/>
        <w:b/>
        <w:color w:val="174E7B"/>
        <w:sz w:val="22"/>
        <w:szCs w:val="22"/>
      </w:rPr>
      <w:t>LEGAL</w:t>
    </w:r>
    <w:r w:rsidRPr="00500E3D">
      <w:rPr>
        <w:rFonts w:ascii="Arial" w:hAnsi="Arial" w:cs="Arial"/>
        <w:b/>
        <w:color w:val="174E7B"/>
        <w:sz w:val="22"/>
        <w:szCs w:val="22"/>
      </w:rPr>
      <w:t xml:space="preserve"> CENTER</w:t>
    </w:r>
  </w:p>
  <w:p w:rsidR="00582D50" w:rsidRPr="00F236A7" w:rsidRDefault="00582D50" w:rsidP="00503AC4">
    <w:pPr>
      <w:pStyle w:val="Header"/>
      <w:ind w:right="-432"/>
      <w:rPr>
        <w:rFonts w:ascii="Arial" w:hAnsi="Arial" w:cs="Arial"/>
        <w:sz w:val="20"/>
        <w:szCs w:val="20"/>
      </w:rPr>
    </w:pPr>
    <w:r w:rsidRPr="00F236A7">
      <w:rPr>
        <w:rFonts w:ascii="Arial" w:hAnsi="Arial" w:cs="Arial"/>
        <w:sz w:val="20"/>
        <w:szCs w:val="20"/>
      </w:rPr>
      <w:fldChar w:fldCharType="begin"/>
    </w:r>
    <w:r w:rsidRPr="00F236A7">
      <w:rPr>
        <w:rFonts w:ascii="Arial" w:hAnsi="Arial" w:cs="Arial"/>
        <w:sz w:val="20"/>
        <w:szCs w:val="20"/>
      </w:rPr>
      <w:instrText xml:space="preserve"> DATE \@ "MMMM d, yyyy" </w:instrText>
    </w:r>
    <w:r w:rsidRPr="00F236A7">
      <w:rPr>
        <w:rFonts w:ascii="Arial" w:hAnsi="Arial" w:cs="Arial"/>
        <w:sz w:val="20"/>
        <w:szCs w:val="20"/>
      </w:rPr>
      <w:fldChar w:fldCharType="separate"/>
    </w:r>
    <w:r w:rsidR="00BA769C">
      <w:rPr>
        <w:rFonts w:ascii="Arial" w:hAnsi="Arial" w:cs="Arial"/>
        <w:noProof/>
        <w:sz w:val="20"/>
        <w:szCs w:val="20"/>
      </w:rPr>
      <w:t>April 4, 2019</w:t>
    </w:r>
    <w:r w:rsidRPr="00F236A7">
      <w:rPr>
        <w:rFonts w:ascii="Arial" w:hAnsi="Arial" w:cs="Arial"/>
        <w:sz w:val="20"/>
        <w:szCs w:val="20"/>
      </w:rPr>
      <w:fldChar w:fldCharType="end"/>
    </w:r>
  </w:p>
  <w:p w:rsidR="00582D50" w:rsidRPr="00F236A7" w:rsidRDefault="00582D50" w:rsidP="00503AC4">
    <w:pPr>
      <w:pStyle w:val="Header"/>
      <w:ind w:right="-432"/>
      <w:rPr>
        <w:rFonts w:ascii="Arial" w:hAnsi="Arial" w:cs="Arial"/>
        <w:sz w:val="20"/>
        <w:szCs w:val="20"/>
      </w:rPr>
    </w:pPr>
    <w:r w:rsidRPr="00F236A7">
      <w:rPr>
        <w:rFonts w:ascii="Arial" w:hAnsi="Arial" w:cs="Arial"/>
        <w:sz w:val="20"/>
        <w:szCs w:val="20"/>
      </w:rPr>
      <w:t xml:space="preserve">Page </w:t>
    </w:r>
    <w:r w:rsidRPr="00F236A7">
      <w:rPr>
        <w:rFonts w:ascii="Arial" w:hAnsi="Arial" w:cs="Arial"/>
        <w:sz w:val="20"/>
        <w:szCs w:val="20"/>
      </w:rPr>
      <w:fldChar w:fldCharType="begin"/>
    </w:r>
    <w:r w:rsidRPr="00F236A7">
      <w:rPr>
        <w:rFonts w:ascii="Arial" w:hAnsi="Arial" w:cs="Arial"/>
        <w:sz w:val="20"/>
        <w:szCs w:val="20"/>
      </w:rPr>
      <w:instrText xml:space="preserve"> PAGE </w:instrText>
    </w:r>
    <w:r w:rsidRPr="00F236A7">
      <w:rPr>
        <w:rFonts w:ascii="Arial" w:hAnsi="Arial" w:cs="Arial"/>
        <w:sz w:val="20"/>
        <w:szCs w:val="20"/>
      </w:rPr>
      <w:fldChar w:fldCharType="separate"/>
    </w:r>
    <w:r w:rsidR="0095177D">
      <w:rPr>
        <w:rFonts w:ascii="Arial" w:hAnsi="Arial" w:cs="Arial"/>
        <w:noProof/>
        <w:sz w:val="20"/>
        <w:szCs w:val="20"/>
      </w:rPr>
      <w:t>2</w:t>
    </w:r>
    <w:r w:rsidRPr="00F236A7">
      <w:rPr>
        <w:rFonts w:ascii="Arial" w:hAnsi="Arial" w:cs="Arial"/>
        <w:sz w:val="20"/>
        <w:szCs w:val="20"/>
      </w:rPr>
      <w:fldChar w:fldCharType="end"/>
    </w:r>
    <w:r w:rsidRPr="00F236A7">
      <w:rPr>
        <w:rFonts w:ascii="Arial" w:hAnsi="Arial" w:cs="Arial"/>
        <w:sz w:val="20"/>
        <w:szCs w:val="20"/>
      </w:rPr>
      <w:t xml:space="preserve"> of </w:t>
    </w:r>
    <w:r w:rsidRPr="00F236A7">
      <w:rPr>
        <w:rFonts w:ascii="Arial" w:hAnsi="Arial" w:cs="Arial"/>
        <w:sz w:val="20"/>
        <w:szCs w:val="20"/>
      </w:rPr>
      <w:fldChar w:fldCharType="begin"/>
    </w:r>
    <w:r w:rsidRPr="00F236A7">
      <w:rPr>
        <w:rFonts w:ascii="Arial" w:hAnsi="Arial" w:cs="Arial"/>
        <w:sz w:val="20"/>
        <w:szCs w:val="20"/>
      </w:rPr>
      <w:instrText xml:space="preserve"> NUMPAGES </w:instrText>
    </w:r>
    <w:r w:rsidRPr="00F236A7">
      <w:rPr>
        <w:rFonts w:ascii="Arial" w:hAnsi="Arial" w:cs="Arial"/>
        <w:sz w:val="20"/>
        <w:szCs w:val="20"/>
      </w:rPr>
      <w:fldChar w:fldCharType="separate"/>
    </w:r>
    <w:r w:rsidR="0095177D">
      <w:rPr>
        <w:rFonts w:ascii="Arial" w:hAnsi="Arial" w:cs="Arial"/>
        <w:noProof/>
        <w:sz w:val="20"/>
        <w:szCs w:val="20"/>
      </w:rPr>
      <w:t>2</w:t>
    </w:r>
    <w:r w:rsidRPr="00F236A7">
      <w:rPr>
        <w:rFonts w:ascii="Arial" w:hAnsi="Arial" w:cs="Arial"/>
        <w:sz w:val="20"/>
        <w:szCs w:val="20"/>
      </w:rPr>
      <w:fldChar w:fldCharType="end"/>
    </w:r>
  </w:p>
  <w:p w:rsidR="00582D50" w:rsidRPr="00503AC4" w:rsidRDefault="00582D50" w:rsidP="00503AC4">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D50" w:rsidRDefault="00582D50" w:rsidP="00F236A7">
    <w:pPr>
      <w:pStyle w:val="Header"/>
      <w:ind w:left="-900"/>
      <w:rPr>
        <w:rFonts w:ascii="Calibri" w:hAnsi="Calibri" w:cs="Arial"/>
      </w:rPr>
    </w:pPr>
    <w:r>
      <w:rPr>
        <w:rFonts w:ascii="Arial Narrow" w:hAnsi="Arial Narrow"/>
        <w:noProof/>
        <w:sz w:val="18"/>
        <w:szCs w:val="18"/>
      </w:rPr>
      <mc:AlternateContent>
        <mc:Choice Requires="wps">
          <w:drawing>
            <wp:anchor distT="0" distB="0" distL="114300" distR="114300" simplePos="0" relativeHeight="251657728" behindDoc="0" locked="0" layoutInCell="1" allowOverlap="1" wp14:anchorId="0A34CA3B" wp14:editId="263EF36E">
              <wp:simplePos x="0" y="0"/>
              <wp:positionH relativeFrom="margin">
                <wp:align>right</wp:align>
              </wp:positionH>
              <wp:positionV relativeFrom="paragraph">
                <wp:posOffset>173355</wp:posOffset>
              </wp:positionV>
              <wp:extent cx="3248025" cy="1028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28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rsidR="0085675A" w:rsidRDefault="0085675A" w:rsidP="0085675A">
                          <w:pPr>
                            <w:jc w:val="right"/>
                            <w:rPr>
                              <w:rFonts w:ascii="Arial" w:hAnsi="Arial" w:cs="Arial"/>
                              <w:color w:val="808080" w:themeColor="background1" w:themeShade="80"/>
                              <w:sz w:val="32"/>
                              <w:szCs w:val="28"/>
                            </w:rPr>
                          </w:pPr>
                          <w:r w:rsidRPr="006D683C">
                            <w:rPr>
                              <w:rFonts w:ascii="Arial" w:hAnsi="Arial" w:cs="Arial"/>
                              <w:color w:val="808080" w:themeColor="background1" w:themeShade="80"/>
                              <w:sz w:val="32"/>
                              <w:szCs w:val="28"/>
                            </w:rPr>
                            <w:t>Community Advocacy</w:t>
                          </w:r>
                        </w:p>
                        <w:p w:rsidR="0085675A" w:rsidRDefault="0085675A" w:rsidP="0085675A">
                          <w:pPr>
                            <w:jc w:val="right"/>
                            <w:rPr>
                              <w:rFonts w:ascii="Arial" w:hAnsi="Arial" w:cs="Arial"/>
                              <w:color w:val="808080" w:themeColor="background1" w:themeShade="80"/>
                              <w:sz w:val="32"/>
                              <w:szCs w:val="28"/>
                            </w:rPr>
                          </w:pPr>
                          <w:r w:rsidRPr="006D683C">
                            <w:rPr>
                              <w:rFonts w:ascii="Arial" w:hAnsi="Arial" w:cs="Arial"/>
                              <w:color w:val="808080" w:themeColor="background1" w:themeShade="80"/>
                              <w:sz w:val="32"/>
                              <w:szCs w:val="28"/>
                            </w:rPr>
                            <w:t>Program Coordinator</w:t>
                          </w:r>
                        </w:p>
                        <w:p w:rsidR="0085675A" w:rsidRPr="006D683C" w:rsidRDefault="0085675A" w:rsidP="0085675A">
                          <w:pPr>
                            <w:jc w:val="right"/>
                            <w:rPr>
                              <w:rFonts w:ascii="Arial" w:hAnsi="Arial" w:cs="Arial"/>
                              <w:color w:val="808080" w:themeColor="background1" w:themeShade="80"/>
                              <w:sz w:val="32"/>
                              <w:szCs w:val="28"/>
                            </w:rPr>
                          </w:pPr>
                          <w:r w:rsidRPr="006D683C">
                            <w:rPr>
                              <w:rFonts w:ascii="Arial" w:hAnsi="Arial" w:cs="Arial"/>
                              <w:color w:val="808080" w:themeColor="background1" w:themeShade="80"/>
                              <w:sz w:val="32"/>
                              <w:szCs w:val="28"/>
                            </w:rPr>
                            <w:t>Job Description</w:t>
                          </w:r>
                        </w:p>
                        <w:p w:rsidR="00582D50" w:rsidRPr="00FE6D6A" w:rsidRDefault="00582D50" w:rsidP="00AC3C23">
                          <w:pPr>
                            <w:rPr>
                              <w:szCs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4CA3B" id="_x0000_t202" coordsize="21600,21600" o:spt="202" path="m,l,21600r21600,l21600,xe">
              <v:stroke joinstyle="miter"/>
              <v:path gradientshapeok="t" o:connecttype="rect"/>
            </v:shapetype>
            <v:shape id="Text Box 1" o:spid="_x0000_s1026" type="#_x0000_t202" style="position:absolute;left:0;text-align:left;margin-left:204.55pt;margin-top:13.65pt;width:255.75pt;height:81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" stroked="f">
              <v:textbox>
                <w:txbxContent>
                  <w:p w:rsidR="0085675A" w:rsidRDefault="0085675A" w:rsidP="0085675A">
                    <w:pPr>
                      <w:jc w:val="right"/>
                      <w:rPr>
                        <w:rFonts w:ascii="Arial" w:hAnsi="Arial" w:cs="Arial"/>
                        <w:color w:val="808080" w:themeColor="background1" w:themeShade="80"/>
                        <w:sz w:val="32"/>
                        <w:szCs w:val="28"/>
                      </w:rPr>
                    </w:pPr>
                    <w:r w:rsidRPr="006D683C">
                      <w:rPr>
                        <w:rFonts w:ascii="Arial" w:hAnsi="Arial" w:cs="Arial"/>
                        <w:color w:val="808080" w:themeColor="background1" w:themeShade="80"/>
                        <w:sz w:val="32"/>
                        <w:szCs w:val="28"/>
                      </w:rPr>
                      <w:t>Community Advocacy</w:t>
                    </w:r>
                  </w:p>
                  <w:p w:rsidR="0085675A" w:rsidRDefault="0085675A" w:rsidP="0085675A">
                    <w:pPr>
                      <w:jc w:val="right"/>
                      <w:rPr>
                        <w:rFonts w:ascii="Arial" w:hAnsi="Arial" w:cs="Arial"/>
                        <w:color w:val="808080" w:themeColor="background1" w:themeShade="80"/>
                        <w:sz w:val="32"/>
                        <w:szCs w:val="28"/>
                      </w:rPr>
                    </w:pPr>
                    <w:r w:rsidRPr="006D683C">
                      <w:rPr>
                        <w:rFonts w:ascii="Arial" w:hAnsi="Arial" w:cs="Arial"/>
                        <w:color w:val="808080" w:themeColor="background1" w:themeShade="80"/>
                        <w:sz w:val="32"/>
                        <w:szCs w:val="28"/>
                      </w:rPr>
                      <w:t>Program Coordinator</w:t>
                    </w:r>
                  </w:p>
                  <w:p w:rsidR="0085675A" w:rsidRPr="006D683C" w:rsidRDefault="0085675A" w:rsidP="0085675A">
                    <w:pPr>
                      <w:jc w:val="right"/>
                      <w:rPr>
                        <w:rFonts w:ascii="Arial" w:hAnsi="Arial" w:cs="Arial"/>
                        <w:color w:val="808080" w:themeColor="background1" w:themeShade="80"/>
                        <w:sz w:val="32"/>
                        <w:szCs w:val="28"/>
                      </w:rPr>
                    </w:pPr>
                    <w:r w:rsidRPr="006D683C">
                      <w:rPr>
                        <w:rFonts w:ascii="Arial" w:hAnsi="Arial" w:cs="Arial"/>
                        <w:color w:val="808080" w:themeColor="background1" w:themeShade="80"/>
                        <w:sz w:val="32"/>
                        <w:szCs w:val="28"/>
                      </w:rPr>
                      <w:t>Job Description</w:t>
                    </w:r>
                  </w:p>
                  <w:p w:rsidR="00582D50" w:rsidRPr="00FE6D6A" w:rsidRDefault="00582D50" w:rsidP="00AC3C23">
                    <w:pPr>
                      <w:rPr>
                        <w:szCs w:val="20"/>
                        <w:lang w:val="fr-FR"/>
                      </w:rPr>
                    </w:pPr>
                  </w:p>
                </w:txbxContent>
              </v:textbox>
              <w10:wrap anchorx="margin"/>
            </v:shape>
          </w:pict>
        </mc:Fallback>
      </mc:AlternateContent>
    </w:r>
    <w:r>
      <w:rPr>
        <w:rFonts w:ascii="Calibri" w:hAnsi="Calibri" w:cs="Arial"/>
        <w:noProof/>
      </w:rPr>
      <w:drawing>
        <wp:inline distT="0" distB="0" distL="0" distR="0" wp14:anchorId="580D8D10" wp14:editId="1AE9914E">
          <wp:extent cx="2784785" cy="1231857"/>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udenca.DRLCENTER\Desktop\drlclogoNE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4785" cy="1231857"/>
                  </a:xfrm>
                  <a:prstGeom prst="rect">
                    <a:avLst/>
                  </a:prstGeom>
                  <a:noFill/>
                  <a:ln w="9525">
                    <a:noFill/>
                    <a:miter lim="800000"/>
                    <a:headEnd/>
                    <a:tailEnd/>
                  </a:ln>
                </pic:spPr>
              </pic:pic>
            </a:graphicData>
          </a:graphic>
        </wp:inline>
      </w:drawing>
    </w:r>
  </w:p>
  <w:p w:rsidR="00582D50" w:rsidRPr="004D616B" w:rsidRDefault="00582D50" w:rsidP="00266D56">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31E1"/>
    <w:multiLevelType w:val="hybridMultilevel"/>
    <w:tmpl w:val="5E007C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75F47"/>
    <w:multiLevelType w:val="hybridMultilevel"/>
    <w:tmpl w:val="9F1A31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F1313"/>
    <w:multiLevelType w:val="hybridMultilevel"/>
    <w:tmpl w:val="C50A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10F84"/>
    <w:multiLevelType w:val="hybridMultilevel"/>
    <w:tmpl w:val="EFA6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248CC"/>
    <w:multiLevelType w:val="hybridMultilevel"/>
    <w:tmpl w:val="1FE603B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F0951"/>
    <w:multiLevelType w:val="hybridMultilevel"/>
    <w:tmpl w:val="2D4295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5A"/>
    <w:rsid w:val="00006939"/>
    <w:rsid w:val="00010E73"/>
    <w:rsid w:val="00023A40"/>
    <w:rsid w:val="00023D0A"/>
    <w:rsid w:val="000335F4"/>
    <w:rsid w:val="00043B03"/>
    <w:rsid w:val="000706D6"/>
    <w:rsid w:val="00086A54"/>
    <w:rsid w:val="000B0594"/>
    <w:rsid w:val="000B1602"/>
    <w:rsid w:val="000D5364"/>
    <w:rsid w:val="000D6844"/>
    <w:rsid w:val="000E0E38"/>
    <w:rsid w:val="000F1C5A"/>
    <w:rsid w:val="00110B02"/>
    <w:rsid w:val="001362C2"/>
    <w:rsid w:val="00137DC3"/>
    <w:rsid w:val="0015429E"/>
    <w:rsid w:val="00165C1A"/>
    <w:rsid w:val="001908E7"/>
    <w:rsid w:val="001B79D7"/>
    <w:rsid w:val="0020745F"/>
    <w:rsid w:val="00231C25"/>
    <w:rsid w:val="00241697"/>
    <w:rsid w:val="00266D56"/>
    <w:rsid w:val="002B365A"/>
    <w:rsid w:val="002C74B7"/>
    <w:rsid w:val="003041EB"/>
    <w:rsid w:val="00340364"/>
    <w:rsid w:val="00361EAC"/>
    <w:rsid w:val="003727FC"/>
    <w:rsid w:val="003A0994"/>
    <w:rsid w:val="003A752C"/>
    <w:rsid w:val="003D00AA"/>
    <w:rsid w:val="004A76F4"/>
    <w:rsid w:val="004C06B8"/>
    <w:rsid w:val="004D616B"/>
    <w:rsid w:val="00500E3D"/>
    <w:rsid w:val="00503AC4"/>
    <w:rsid w:val="00504016"/>
    <w:rsid w:val="00510BF9"/>
    <w:rsid w:val="0052341D"/>
    <w:rsid w:val="00524D56"/>
    <w:rsid w:val="005278E9"/>
    <w:rsid w:val="005472C6"/>
    <w:rsid w:val="00556D4C"/>
    <w:rsid w:val="00582D50"/>
    <w:rsid w:val="006070E6"/>
    <w:rsid w:val="0060722D"/>
    <w:rsid w:val="0064474D"/>
    <w:rsid w:val="0065318C"/>
    <w:rsid w:val="00654C8B"/>
    <w:rsid w:val="00671B76"/>
    <w:rsid w:val="00697F2A"/>
    <w:rsid w:val="006B6C01"/>
    <w:rsid w:val="006C09CD"/>
    <w:rsid w:val="006C692E"/>
    <w:rsid w:val="0072071F"/>
    <w:rsid w:val="00751507"/>
    <w:rsid w:val="00751EA7"/>
    <w:rsid w:val="0075432E"/>
    <w:rsid w:val="00772B8B"/>
    <w:rsid w:val="007742B1"/>
    <w:rsid w:val="007C2B8A"/>
    <w:rsid w:val="00835A54"/>
    <w:rsid w:val="00852E6B"/>
    <w:rsid w:val="0085675A"/>
    <w:rsid w:val="008603FC"/>
    <w:rsid w:val="00867153"/>
    <w:rsid w:val="00897B18"/>
    <w:rsid w:val="008C5F10"/>
    <w:rsid w:val="00907A50"/>
    <w:rsid w:val="00944DBD"/>
    <w:rsid w:val="00944EA2"/>
    <w:rsid w:val="0095177D"/>
    <w:rsid w:val="00957F92"/>
    <w:rsid w:val="0096682F"/>
    <w:rsid w:val="009776B2"/>
    <w:rsid w:val="00994833"/>
    <w:rsid w:val="009B31D7"/>
    <w:rsid w:val="009B7072"/>
    <w:rsid w:val="009E458B"/>
    <w:rsid w:val="009F529F"/>
    <w:rsid w:val="00A014D4"/>
    <w:rsid w:val="00A112C2"/>
    <w:rsid w:val="00A20019"/>
    <w:rsid w:val="00A21F7E"/>
    <w:rsid w:val="00A427AB"/>
    <w:rsid w:val="00A5136D"/>
    <w:rsid w:val="00A71317"/>
    <w:rsid w:val="00A77654"/>
    <w:rsid w:val="00A911B9"/>
    <w:rsid w:val="00A91675"/>
    <w:rsid w:val="00AC3C23"/>
    <w:rsid w:val="00AD38D1"/>
    <w:rsid w:val="00AD6564"/>
    <w:rsid w:val="00AE714A"/>
    <w:rsid w:val="00B5204B"/>
    <w:rsid w:val="00B6471C"/>
    <w:rsid w:val="00BA2ADF"/>
    <w:rsid w:val="00BA711F"/>
    <w:rsid w:val="00BA769C"/>
    <w:rsid w:val="00BD368F"/>
    <w:rsid w:val="00C010B1"/>
    <w:rsid w:val="00C0329F"/>
    <w:rsid w:val="00C37D78"/>
    <w:rsid w:val="00C50D82"/>
    <w:rsid w:val="00C5240B"/>
    <w:rsid w:val="00C53C3C"/>
    <w:rsid w:val="00C75A21"/>
    <w:rsid w:val="00CC7C11"/>
    <w:rsid w:val="00CE2BCB"/>
    <w:rsid w:val="00CE3383"/>
    <w:rsid w:val="00CE7228"/>
    <w:rsid w:val="00D206ED"/>
    <w:rsid w:val="00D5487B"/>
    <w:rsid w:val="00DB0B2C"/>
    <w:rsid w:val="00DC1EFB"/>
    <w:rsid w:val="00DC6EED"/>
    <w:rsid w:val="00DD6101"/>
    <w:rsid w:val="00E14DA6"/>
    <w:rsid w:val="00E25362"/>
    <w:rsid w:val="00E55748"/>
    <w:rsid w:val="00E6735C"/>
    <w:rsid w:val="00EA2811"/>
    <w:rsid w:val="00EA6077"/>
    <w:rsid w:val="00EB7388"/>
    <w:rsid w:val="00ED5B61"/>
    <w:rsid w:val="00EE7C1B"/>
    <w:rsid w:val="00F02A65"/>
    <w:rsid w:val="00F236A7"/>
    <w:rsid w:val="00F23CAB"/>
    <w:rsid w:val="00F304E1"/>
    <w:rsid w:val="00F71B63"/>
    <w:rsid w:val="00FA32F3"/>
    <w:rsid w:val="00FB0B84"/>
    <w:rsid w:val="00FE6C8B"/>
    <w:rsid w:val="00FE6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03E70EB"/>
  <w15:docId w15:val="{FDF77A0F-7D03-48A5-B6FF-468FC1E8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267"/>
    <w:pPr>
      <w:tabs>
        <w:tab w:val="center" w:pos="4320"/>
        <w:tab w:val="right" w:pos="8640"/>
      </w:tabs>
    </w:pPr>
  </w:style>
  <w:style w:type="paragraph" w:styleId="Footer">
    <w:name w:val="footer"/>
    <w:basedOn w:val="Normal"/>
    <w:link w:val="FooterChar"/>
    <w:semiHidden/>
    <w:rsid w:val="00FC5267"/>
    <w:pPr>
      <w:tabs>
        <w:tab w:val="center" w:pos="4320"/>
        <w:tab w:val="right" w:pos="8640"/>
      </w:tabs>
    </w:pPr>
  </w:style>
  <w:style w:type="character" w:styleId="Hyperlink">
    <w:name w:val="Hyperlink"/>
    <w:basedOn w:val="DefaultParagraphFont"/>
    <w:rsid w:val="00574069"/>
    <w:rPr>
      <w:color w:val="0000FF"/>
      <w:u w:val="single"/>
    </w:rPr>
  </w:style>
  <w:style w:type="table" w:styleId="TableGrid">
    <w:name w:val="Table Grid"/>
    <w:basedOn w:val="TableNormal"/>
    <w:rsid w:val="00B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14DA6"/>
    <w:rPr>
      <w:rFonts w:ascii="Tahoma" w:hAnsi="Tahoma" w:cs="Tahoma"/>
      <w:sz w:val="16"/>
      <w:szCs w:val="16"/>
    </w:rPr>
  </w:style>
  <w:style w:type="character" w:customStyle="1" w:styleId="BalloonTextChar">
    <w:name w:val="Balloon Text Char"/>
    <w:basedOn w:val="DefaultParagraphFont"/>
    <w:link w:val="BalloonText"/>
    <w:rsid w:val="00E14DA6"/>
    <w:rPr>
      <w:rFonts w:ascii="Tahoma" w:hAnsi="Tahoma" w:cs="Tahoma"/>
      <w:sz w:val="16"/>
      <w:szCs w:val="16"/>
    </w:rPr>
  </w:style>
  <w:style w:type="character" w:customStyle="1" w:styleId="FooterChar">
    <w:name w:val="Footer Char"/>
    <w:basedOn w:val="DefaultParagraphFont"/>
    <w:link w:val="Footer"/>
    <w:semiHidden/>
    <w:rsid w:val="0020745F"/>
    <w:rPr>
      <w:sz w:val="24"/>
      <w:szCs w:val="24"/>
    </w:rPr>
  </w:style>
  <w:style w:type="character" w:customStyle="1" w:styleId="apple-converted-space">
    <w:name w:val="apple-converted-space"/>
    <w:basedOn w:val="DefaultParagraphFont"/>
    <w:rsid w:val="0020745F"/>
  </w:style>
  <w:style w:type="paragraph" w:customStyle="1" w:styleId="OpenSanstext">
    <w:name w:val="Open Sans_text"/>
    <w:basedOn w:val="Normal"/>
    <w:uiPriority w:val="99"/>
    <w:rsid w:val="004C06B8"/>
    <w:pPr>
      <w:widowControl w:val="0"/>
      <w:autoSpaceDE w:val="0"/>
      <w:autoSpaceDN w:val="0"/>
      <w:adjustRightInd w:val="0"/>
      <w:spacing w:line="220" w:lineRule="atLeast"/>
      <w:jc w:val="center"/>
      <w:textAlignment w:val="baseline"/>
    </w:pPr>
    <w:rPr>
      <w:rFonts w:ascii="OpenSans" w:hAnsi="OpenSans" w:cs="OpenSans"/>
      <w:color w:val="000000"/>
      <w:spacing w:val="3"/>
      <w:sz w:val="16"/>
      <w:szCs w:val="16"/>
    </w:rPr>
  </w:style>
  <w:style w:type="character" w:styleId="FollowedHyperlink">
    <w:name w:val="FollowedHyperlink"/>
    <w:basedOn w:val="DefaultParagraphFont"/>
    <w:semiHidden/>
    <w:unhideWhenUsed/>
    <w:rsid w:val="004C06B8"/>
    <w:rPr>
      <w:color w:val="800080" w:themeColor="followedHyperlink"/>
      <w:u w:val="single"/>
    </w:rPr>
  </w:style>
  <w:style w:type="paragraph" w:styleId="ListParagraph">
    <w:name w:val="List Paragraph"/>
    <w:basedOn w:val="Normal"/>
    <w:link w:val="ListParagraphChar"/>
    <w:uiPriority w:val="34"/>
    <w:qFormat/>
    <w:rsid w:val="0085675A"/>
    <w:pPr>
      <w:ind w:left="720"/>
      <w:contextualSpacing/>
    </w:pPr>
  </w:style>
  <w:style w:type="character" w:customStyle="1" w:styleId="ListParagraphChar">
    <w:name w:val="List Paragraph Char"/>
    <w:basedOn w:val="DefaultParagraphFont"/>
    <w:link w:val="ListParagraph"/>
    <w:uiPriority w:val="34"/>
    <w:rsid w:val="008567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315">
      <w:bodyDiv w:val="1"/>
      <w:marLeft w:val="0"/>
      <w:marRight w:val="0"/>
      <w:marTop w:val="0"/>
      <w:marBottom w:val="0"/>
      <w:divBdr>
        <w:top w:val="none" w:sz="0" w:space="0" w:color="auto"/>
        <w:left w:val="none" w:sz="0" w:space="0" w:color="auto"/>
        <w:bottom w:val="none" w:sz="0" w:space="0" w:color="auto"/>
        <w:right w:val="none" w:sz="0" w:space="0" w:color="auto"/>
      </w:divBdr>
    </w:div>
    <w:div w:id="1384519842">
      <w:bodyDiv w:val="1"/>
      <w:marLeft w:val="0"/>
      <w:marRight w:val="0"/>
      <w:marTop w:val="0"/>
      <w:marBottom w:val="0"/>
      <w:divBdr>
        <w:top w:val="none" w:sz="0" w:space="0" w:color="auto"/>
        <w:left w:val="none" w:sz="0" w:space="0" w:color="auto"/>
        <w:bottom w:val="none" w:sz="0" w:space="0" w:color="auto"/>
        <w:right w:val="none" w:sz="0" w:space="0" w:color="auto"/>
      </w:divBdr>
    </w:div>
    <w:div w:id="14315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l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RLC@drlcenter.org" TargetMode="External"/><Relationship Id="rId2" Type="http://schemas.openxmlformats.org/officeDocument/2006/relationships/hyperlink" Target="mailto:DRLC@drlcenter.org" TargetMode="External"/><Relationship Id="rId1" Type="http://schemas.openxmlformats.org/officeDocument/2006/relationships/hyperlink" Target="mailto:DRLC@drlcenter.org" TargetMode="External"/><Relationship Id="rId6" Type="http://schemas.openxmlformats.org/officeDocument/2006/relationships/hyperlink" Target="mailto:DRLC@drlcenter.org" TargetMode="External"/><Relationship Id="rId5" Type="http://schemas.openxmlformats.org/officeDocument/2006/relationships/hyperlink" Target="mailto:DRLC@drlcenter.org" TargetMode="External"/><Relationship Id="rId4" Type="http://schemas.openxmlformats.org/officeDocument/2006/relationships/hyperlink" Target="mailto:DRLC@drlcenter.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rudencio\Desktop\AP%20Desktop\AP%20letterhead%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BD796ECAFDA4EB7ABE999CF3F997B" ma:contentTypeVersion="2" ma:contentTypeDescription="Create a new document." ma:contentTypeScope="" ma:versionID="bf9bfcda42ba9598f650a0166c24f641">
  <xsd:schema xmlns:xsd="http://www.w3.org/2001/XMLSchema" xmlns:xs="http://www.w3.org/2001/XMLSchema" xmlns:p="http://schemas.microsoft.com/office/2006/metadata/properties" xmlns:ns2="2037dbae-2473-4b5b-a3bc-01c4d1d80299" targetNamespace="http://schemas.microsoft.com/office/2006/metadata/properties" ma:root="true" ma:fieldsID="d6acd9b19ea699d0630ff08db5b0d24e" ns2:_="">
    <xsd:import namespace="2037dbae-2473-4b5b-a3bc-01c4d1d8029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7dbae-2473-4b5b-a3bc-01c4d1d802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5AEBF5C-D643-4781-9653-7152C7558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7dbae-2473-4b5b-a3bc-01c4d1d80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2C3E3-882F-4328-B01F-3BCAB62E00E4}">
  <ds:schemaRefs>
    <ds:schemaRef ds:uri="http://schemas.microsoft.com/sharepoint/v3/contenttype/forms"/>
  </ds:schemaRefs>
</ds:datastoreItem>
</file>

<file path=customXml/itemProps3.xml><?xml version="1.0" encoding="utf-8"?>
<ds:datastoreItem xmlns:ds="http://schemas.openxmlformats.org/officeDocument/2006/customXml" ds:itemID="{98982BFF-DFFE-41C0-B252-D1B15F4346F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AP letterhead 2019</Template>
  <TotalTime>31</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January 19, 2006</vt:lpstr>
    </vt:vector>
  </TitlesOfParts>
  <Company>LLS</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19, 2006</dc:title>
  <dc:subject/>
  <dc:creator>Anabel Prudencio</dc:creator>
  <cp:keywords/>
  <dc:description/>
  <cp:lastModifiedBy>Anabel Prudencio</cp:lastModifiedBy>
  <cp:revision>6</cp:revision>
  <cp:lastPrinted>2009-08-06T19:09:00Z</cp:lastPrinted>
  <dcterms:created xsi:type="dcterms:W3CDTF">2019-04-04T18:56:00Z</dcterms:created>
  <dcterms:modified xsi:type="dcterms:W3CDTF">2019-04-04T20:02:00Z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0x010100909BD796ECAFDA4EB7ABE999CF3F997B</vt:lpwstr>
  </property>
  <property fmtid="{D5CDD505-2E9C-101B-9397-08002B2CF9AE}" pid="3" name="_dlc_DocIdItemGuid">
    <vt:lpwstr>2ed50c08-12e8-4c06-829a-660f6d411d42</vt:lpwstr>
  </property>
</Properties>
</file>